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021=7, 8, 9, B, C,</w:t>
      </w:r>
      <w:r w:rsidR="0061024C" w:rsidRPr="0061024C">
        <w:rPr>
          <w:rFonts w:ascii="Times New Roman" w:hAnsi="Times New Roman" w:cs="Times New Roman"/>
          <w:sz w:val="28"/>
          <w:szCs w:val="28"/>
        </w:rPr>
        <w:t xml:space="preserve"> </w:t>
      </w:r>
      <w:r w:rsidR="00610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024C" w:rsidRPr="0061024C">
        <w:rPr>
          <w:rFonts w:ascii="Times New Roman" w:hAnsi="Times New Roman" w:cs="Times New Roman"/>
          <w:sz w:val="28"/>
          <w:szCs w:val="28"/>
        </w:rPr>
        <w:t>,</w:t>
      </w:r>
      <w:r w:rsidRPr="006B6A3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 xml:space="preserve">=1,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449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8F313F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Перевірка правильності надання коду мети продажу іноземної валюти. Якщо Параметр F091=4,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030 не дорівнює 959, 961, 962, 964, то Параметр F092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кодам з 211 по 241. 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 іноземної валюти 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дорівнює кодам з 211 по 241. Для аналізу: R030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... Q003_1=... K020=...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  <w:bookmarkStart w:id="0" w:name="_GoBack"/>
      <w:bookmarkEnd w:id="0"/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5920" w:rsidRPr="006B6A3A">
        <w:rPr>
          <w:rFonts w:ascii="Times New Roman" w:hAnsi="Times New Roman" w:cs="Times New Roman"/>
          <w:sz w:val="28"/>
          <w:szCs w:val="28"/>
        </w:rPr>
        <w:t xml:space="preserve">Перевірка заповнення строку валютної операції на умовах </w:t>
      </w:r>
      <w:proofErr w:type="spellStart"/>
      <w:r w:rsidR="00115920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115920" w:rsidRPr="006B6A3A">
        <w:rPr>
          <w:rFonts w:ascii="Times New Roman" w:hAnsi="Times New Roman" w:cs="Times New Roman"/>
          <w:sz w:val="28"/>
          <w:szCs w:val="28"/>
        </w:rPr>
        <w:t xml:space="preserve"> та форвард. Якщо параметр D100</w:t>
      </w:r>
      <w:r w:rsidR="00115920">
        <w:rPr>
          <w:rFonts w:ascii="Times New Roman" w:hAnsi="Times New Roman" w:cs="Times New Roman"/>
          <w:sz w:val="28"/>
          <w:szCs w:val="28"/>
        </w:rPr>
        <w:t xml:space="preserve"> </w:t>
      </w:r>
      <w:r w:rsidR="00115920" w:rsidRPr="006B6A3A">
        <w:rPr>
          <w:rFonts w:ascii="Times New Roman" w:hAnsi="Times New Roman" w:cs="Times New Roman"/>
          <w:sz w:val="28"/>
          <w:szCs w:val="28"/>
        </w:rPr>
        <w:t xml:space="preserve">= </w:t>
      </w:r>
      <w:r w:rsidR="00115920" w:rsidRPr="003329F7">
        <w:rPr>
          <w:rFonts w:ascii="Times New Roman" w:hAnsi="Times New Roman" w:cs="Times New Roman"/>
          <w:sz w:val="28"/>
          <w:szCs w:val="28"/>
        </w:rPr>
        <w:t>07, 08</w:t>
      </w:r>
      <w:r w:rsidR="00115920">
        <w:rPr>
          <w:rFonts w:ascii="Times New Roman" w:hAnsi="Times New Roman" w:cs="Times New Roman"/>
          <w:sz w:val="28"/>
          <w:szCs w:val="28"/>
        </w:rPr>
        <w:t xml:space="preserve">, 09, 10, </w:t>
      </w:r>
      <w:r w:rsidR="00115920" w:rsidRPr="00115920">
        <w:rPr>
          <w:rFonts w:ascii="Times New Roman" w:hAnsi="Times New Roman" w:cs="Times New Roman"/>
          <w:sz w:val="28"/>
          <w:szCs w:val="28"/>
        </w:rPr>
        <w:t>то значення параметру S180</w:t>
      </w:r>
      <w:r w:rsidR="00115920" w:rsidRPr="00115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920" w:rsidRPr="00115920">
        <w:rPr>
          <w:rFonts w:ascii="Times New Roman" w:hAnsi="Times New Roman" w:cs="Times New Roman"/>
          <w:sz w:val="28"/>
          <w:szCs w:val="28"/>
        </w:rPr>
        <w:t xml:space="preserve">не </w:t>
      </w:r>
      <w:r w:rsidR="00115920" w:rsidRPr="00115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115920" w:rsidRPr="00115920">
        <w:rPr>
          <w:rFonts w:ascii="Times New Roman" w:hAnsi="Times New Roman" w:cs="Times New Roman"/>
          <w:sz w:val="28"/>
          <w:szCs w:val="28"/>
        </w:rPr>
        <w:t xml:space="preserve">дорівнювати значенню відсутності розрізу </w:t>
      </w:r>
      <w:r w:rsidR="00115920" w:rsidRPr="0011592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5920" w:rsidRPr="00115920">
        <w:rPr>
          <w:rFonts w:ascii="Times New Roman" w:hAnsi="Times New Roman" w:cs="Times New Roman"/>
          <w:sz w:val="28"/>
          <w:szCs w:val="28"/>
        </w:rPr>
        <w:t>#</w:t>
      </w:r>
      <w:r w:rsidR="00115920" w:rsidRPr="0011592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15920" w:rsidRPr="0011592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15920" w:rsidRPr="00115920">
        <w:rPr>
          <w:rFonts w:ascii="Times New Roman" w:hAnsi="Times New Roman"/>
          <w:b/>
          <w:bCs/>
          <w:sz w:val="28"/>
          <w:szCs w:val="28"/>
        </w:rPr>
        <w:t>“</w:t>
      </w:r>
      <w:r w:rsidR="00115920" w:rsidRPr="00115920">
        <w:rPr>
          <w:rFonts w:ascii="Times New Roman" w:hAnsi="Times New Roman" w:cs="Times New Roman"/>
          <w:b/>
          <w:sz w:val="28"/>
          <w:szCs w:val="28"/>
        </w:rPr>
        <w:t>Для операції строк валютної операції (S180) не повинен дорівнювати “#” . Для аналізу: R030</w:t>
      </w:r>
      <w:r w:rsidR="00115920" w:rsidRPr="006B6A3A">
        <w:rPr>
          <w:rFonts w:ascii="Times New Roman" w:hAnsi="Times New Roman" w:cs="Times New Roman"/>
          <w:b/>
          <w:sz w:val="28"/>
          <w:szCs w:val="28"/>
        </w:rPr>
        <w:t>=... D100=... F091</w:t>
      </w:r>
      <w:r w:rsidR="00115920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115920" w:rsidRPr="006B6A3A">
        <w:rPr>
          <w:rFonts w:ascii="Times New Roman" w:hAnsi="Times New Roman" w:cs="Times New Roman"/>
          <w:b/>
          <w:sz w:val="28"/>
          <w:szCs w:val="28"/>
        </w:rPr>
        <w:t xml:space="preserve">… F092=... Q003_1=... K020=... </w:t>
      </w:r>
      <w:r w:rsidR="0011592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115920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За операціями клієнтів з купівлі іноземної валюти, що не консолідовані</w:t>
      </w:r>
      <w:r w:rsidR="00983BC3" w:rsidRPr="00983BC3">
        <w:rPr>
          <w:rFonts w:ascii="Times New Roman" w:hAnsi="Times New Roman" w:cs="Times New Roman"/>
          <w:sz w:val="28"/>
          <w:szCs w:val="28"/>
        </w:rPr>
        <w:t xml:space="preserve"> </w:t>
      </w:r>
      <w:r w:rsidR="00983BC3" w:rsidRPr="00DA1ACB">
        <w:rPr>
          <w:rFonts w:ascii="Times New Roman" w:hAnsi="Times New Roman" w:cs="Times New Roman"/>
          <w:sz w:val="28"/>
          <w:szCs w:val="28"/>
        </w:rPr>
        <w:t xml:space="preserve">(крім таких, що є другою частиною операцій на умовах 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”)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, здійснюється перевірка на наявність інформації у параметрах та НРП. Якщо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DA1ACB">
        <w:rPr>
          <w:rFonts w:ascii="Times New Roman" w:hAnsi="Times New Roman" w:cs="Times New Roman"/>
          <w:sz w:val="28"/>
          <w:szCs w:val="28"/>
        </w:rPr>
        <w:t>021</w:t>
      </w:r>
      <w:r w:rsidR="006C4F1C" w:rsidRPr="00DA1AC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6C4F1C" w:rsidRPr="00DA1A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DA1ACB">
        <w:rPr>
          <w:rFonts w:ascii="Times New Roman" w:hAnsi="Times New Roman" w:cs="Times New Roman"/>
          <w:sz w:val="28"/>
          <w:szCs w:val="28"/>
        </w:rPr>
        <w:t>030</w:t>
      </w:r>
      <w:r w:rsidR="00E91D7B" w:rsidRPr="00DA1AC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DA1ACB">
        <w:rPr>
          <w:rFonts w:ascii="Times New Roman" w:hAnsi="Times New Roman" w:cs="Times New Roman"/>
          <w:sz w:val="28"/>
          <w:szCs w:val="28"/>
        </w:rPr>
        <w:t>962, 964, 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D100 не дорівнює 10,</w:t>
      </w:r>
      <w:r w:rsidR="00EA75CF" w:rsidRPr="00DA1ACB">
        <w:rPr>
          <w:rFonts w:ascii="Times New Roman" w:hAnsi="Times New Roman" w:cs="Times New Roman"/>
          <w:sz w:val="28"/>
          <w:szCs w:val="28"/>
        </w:rPr>
        <w:t xml:space="preserve"> то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</w:t>
      </w:r>
      <w:r w:rsidRPr="00983BC3">
        <w:rPr>
          <w:rFonts w:ascii="Times New Roman" w:hAnsi="Times New Roman" w:cs="Times New Roman"/>
          <w:sz w:val="28"/>
          <w:szCs w:val="28"/>
        </w:rPr>
        <w:t xml:space="preserve">з </w:t>
      </w:r>
      <w:r w:rsidR="00E91D7B" w:rsidRPr="00983BC3">
        <w:rPr>
          <w:rFonts w:ascii="Times New Roman" w:hAnsi="Times New Roman" w:cs="Times New Roman"/>
          <w:sz w:val="28"/>
          <w:szCs w:val="28"/>
        </w:rPr>
        <w:t>продажу</w:t>
      </w:r>
      <w:r w:rsidRPr="00983BC3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</w:t>
      </w:r>
      <w:r w:rsidRPr="001E5ADB">
        <w:rPr>
          <w:rFonts w:ascii="Times New Roman" w:hAnsi="Times New Roman" w:cs="Times New Roman"/>
          <w:sz w:val="28"/>
          <w:szCs w:val="28"/>
        </w:rPr>
        <w:t xml:space="preserve">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</w:t>
      </w:r>
      <w:r w:rsidR="002B1742" w:rsidRPr="002B1742">
        <w:rPr>
          <w:rFonts w:ascii="Times New Roman" w:hAnsi="Times New Roman" w:cs="Times New Roman"/>
          <w:sz w:val="28"/>
          <w:szCs w:val="28"/>
        </w:rPr>
        <w:t>не дорівнює 3</w:t>
      </w:r>
      <w:r w:rsidR="008E7EC1" w:rsidRPr="008E7E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D6C">
        <w:rPr>
          <w:rFonts w:ascii="Times New Roman" w:hAnsi="Times New Roman" w:cs="Times New Roman"/>
          <w:sz w:val="28"/>
          <w:szCs w:val="28"/>
        </w:rPr>
        <w:t xml:space="preserve">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4B1847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4B1847">
        <w:rPr>
          <w:rFonts w:ascii="Times New Roman" w:hAnsi="Times New Roman"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4B1847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4B1847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362AEA">
        <w:rPr>
          <w:rFonts w:ascii="Times New Roman" w:hAnsi="Times New Roman" w:cs="Times New Roman"/>
          <w:sz w:val="28"/>
          <w:szCs w:val="28"/>
        </w:rPr>
        <w:t xml:space="preserve">1, 2, 3, 6,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752A" w:rsidRPr="0061752A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>, J, M,</w:t>
      </w:r>
      <w:r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4, 5, 7, 8, 9,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752A" w:rsidRPr="001E20D6">
        <w:rPr>
          <w:rFonts w:ascii="Times New Roman" w:hAnsi="Times New Roman" w:cs="Times New Roman"/>
          <w:sz w:val="28"/>
          <w:szCs w:val="28"/>
        </w:rPr>
        <w:t>,</w:t>
      </w:r>
      <w:r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6A3AAF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AAF">
        <w:rPr>
          <w:rFonts w:ascii="Times New Roman" w:hAnsi="Times New Roman" w:cs="Times New Roman"/>
          <w:sz w:val="28"/>
          <w:szCs w:val="28"/>
        </w:rPr>
        <w:t xml:space="preserve">19.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неконсолідованих операцій з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r w:rsidRPr="006A3AAF">
        <w:rPr>
          <w:rFonts w:ascii="Times New Roman" w:hAnsi="Times New Roman" w:cs="Times New Roman"/>
          <w:sz w:val="28"/>
          <w:szCs w:val="28"/>
        </w:rPr>
        <w:t xml:space="preserve">що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є першою частиною операції (</w:t>
      </w:r>
      <w:r w:rsidRPr="006A3AAF">
        <w:rPr>
          <w:rFonts w:ascii="Times New Roman" w:hAnsi="Times New Roman" w:cs="Times New Roman"/>
          <w:sz w:val="28"/>
          <w:szCs w:val="28"/>
        </w:rPr>
        <w:t xml:space="preserve">F091=4, F089=2,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D100=09),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мають бути надані. </w:t>
      </w:r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операції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надаються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номер та дата контракту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AA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9E15D9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AAF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”, як</w:t>
      </w:r>
      <w:r w:rsidR="00FC5F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другою частиною операції (D100=10),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не надаються. При недотриманні умови надається повідомлення: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операції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номер та дата контракту 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 не надаються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R030=...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5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A3AAF" w:rsidRDefault="006A3AA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64" w:rsidRDefault="00A11164" w:rsidP="009F66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065CF" w:rsidRDefault="009F28A7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A11164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Pr="00A11164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B3" w:rsidRPr="00A11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76318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5F1B"/>
    <w:rsid w:val="000F6154"/>
    <w:rsid w:val="000F78ED"/>
    <w:rsid w:val="00101425"/>
    <w:rsid w:val="00101DD6"/>
    <w:rsid w:val="00106FA2"/>
    <w:rsid w:val="00115920"/>
    <w:rsid w:val="00121427"/>
    <w:rsid w:val="001214FF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20D6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9425B"/>
    <w:rsid w:val="002A33EE"/>
    <w:rsid w:val="002A3D52"/>
    <w:rsid w:val="002B174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329F7"/>
    <w:rsid w:val="00350B41"/>
    <w:rsid w:val="00370B92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2E0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1847"/>
    <w:rsid w:val="004B6D2A"/>
    <w:rsid w:val="004C1108"/>
    <w:rsid w:val="004D61C5"/>
    <w:rsid w:val="004E0500"/>
    <w:rsid w:val="004E763B"/>
    <w:rsid w:val="004E7A11"/>
    <w:rsid w:val="004F5AAB"/>
    <w:rsid w:val="004F6118"/>
    <w:rsid w:val="0050007A"/>
    <w:rsid w:val="00502A09"/>
    <w:rsid w:val="00506E6E"/>
    <w:rsid w:val="005138CD"/>
    <w:rsid w:val="0052060D"/>
    <w:rsid w:val="00523758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24C"/>
    <w:rsid w:val="00610465"/>
    <w:rsid w:val="0061684A"/>
    <w:rsid w:val="00616ED7"/>
    <w:rsid w:val="0061752A"/>
    <w:rsid w:val="00622A2D"/>
    <w:rsid w:val="00624792"/>
    <w:rsid w:val="00625C62"/>
    <w:rsid w:val="00632C3C"/>
    <w:rsid w:val="00635F89"/>
    <w:rsid w:val="00637B16"/>
    <w:rsid w:val="0065171E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A3AAF"/>
    <w:rsid w:val="006B6A3A"/>
    <w:rsid w:val="006C151D"/>
    <w:rsid w:val="006C4F1C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4496E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8E7EC1"/>
    <w:rsid w:val="008F313F"/>
    <w:rsid w:val="00901267"/>
    <w:rsid w:val="0090532D"/>
    <w:rsid w:val="00913C0C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83BC3"/>
    <w:rsid w:val="00997773"/>
    <w:rsid w:val="009A7CA8"/>
    <w:rsid w:val="009B0E24"/>
    <w:rsid w:val="009B3618"/>
    <w:rsid w:val="009E008B"/>
    <w:rsid w:val="009E15D9"/>
    <w:rsid w:val="009E40FE"/>
    <w:rsid w:val="009E5EAF"/>
    <w:rsid w:val="009F04D7"/>
    <w:rsid w:val="009F0506"/>
    <w:rsid w:val="009F10A6"/>
    <w:rsid w:val="009F28A7"/>
    <w:rsid w:val="009F547F"/>
    <w:rsid w:val="009F66BC"/>
    <w:rsid w:val="00A014ED"/>
    <w:rsid w:val="00A030AA"/>
    <w:rsid w:val="00A05A9F"/>
    <w:rsid w:val="00A065CF"/>
    <w:rsid w:val="00A11164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A10C7"/>
    <w:rsid w:val="00DA1ACB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16643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5FAC"/>
    <w:rsid w:val="00FC6EC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D911-3FD6-463D-B973-62080CA9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6289</Words>
  <Characters>3586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2017-12-08T09:48:00Z</cp:lastPrinted>
  <dcterms:created xsi:type="dcterms:W3CDTF">2022-09-26T13:57:00Z</dcterms:created>
  <dcterms:modified xsi:type="dcterms:W3CDTF">2022-09-26T14:00:00Z</dcterms:modified>
</cp:coreProperties>
</file>