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10B1" w14:textId="41FBD4B8" w:rsidR="00B91674" w:rsidRPr="00736D22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99524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995249">
      <w:pPr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7777777" w:rsidR="00466F9B" w:rsidRDefault="00466F9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070, K040, S050, S184, R030_1, R030_2 до відповідних довідників.</w:t>
      </w:r>
    </w:p>
    <w:p w14:paraId="5AF2DF9F" w14:textId="7A9FF35D" w:rsidR="00F05F8B" w:rsidRDefault="00F05F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(Т071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97E06DA" w14:textId="6E08EFB7" w:rsidR="00813FCF" w:rsidRPr="00185568" w:rsidRDefault="0047253D" w:rsidP="009952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53E7911D" w:rsidR="00223BBF" w:rsidRPr="00223BBF" w:rsidRDefault="00223BB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77777777" w:rsidR="002B7C02" w:rsidRPr="002B7C02" w:rsidRDefault="002B7C0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03A95C67" w14:textId="5E531427" w:rsidR="000C4255" w:rsidRDefault="000C4255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10506" w14:textId="77777777" w:rsidR="00504896" w:rsidRDefault="00504896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4A9078" w14:textId="77777777" w:rsidR="00B91674" w:rsidRPr="0002141E" w:rsidRDefault="00B9167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4AE20778" w:rsidR="008A787D" w:rsidRPr="008A787D" w:rsidRDefault="0065470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</w:t>
      </w:r>
      <w:r w:rsidR="00924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093E6AC8" w14:textId="6FEF64D9" w:rsidR="00160C60" w:rsidRDefault="0065470B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2E6E6E8D" w14:textId="6617AA1F" w:rsidR="008B2FC7" w:rsidRDefault="008B2FC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1BF4C886" w14:textId="03CA20FB" w:rsidR="00872ACB" w:rsidRPr="00872ACB" w:rsidRDefault="00872AC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E6CE82B" w14:textId="009BBB5E" w:rsidR="00946440" w:rsidRDefault="0094644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0B19125" w14:textId="66F01097" w:rsidR="00FA518B" w:rsidRDefault="00FA518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0C21237" w14:textId="042E1505" w:rsidR="00746D21" w:rsidRP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9C55956" w14:textId="20279241" w:rsidR="00746D21" w:rsidRDefault="00746D2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F2A24E9" w14:textId="6955A43D" w:rsidR="00007C0E" w:rsidRDefault="00007C0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7911D5" w14:textId="3D2B0AE9" w:rsidR="002A1041" w:rsidRDefault="002A104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Показників A4P001 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перевірка правильності надання цілі використання негарантованого кредиту. Якщо F055 не дорівнює 0, то Параметр F050 не повинен дорівнювати 11, 12.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F055=…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D6EC88A" w14:textId="58252959" w:rsidR="002A1041" w:rsidRDefault="002A1041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3CF97A6" w14:textId="77777777" w:rsidR="00E92619" w:rsidRDefault="00A41804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7D367C" w14:textId="1DF9765A" w:rsidR="007F7DFC" w:rsidRDefault="007F7DFC" w:rsidP="00E92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6BBD0471" w14:textId="1D174988" w:rsidR="007F7DFC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36312870" w14:textId="77777777" w:rsidR="007877DC" w:rsidRDefault="007877DC" w:rsidP="007877DC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14.1. Якщо Параметр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6, 7, 8.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1, 6, 7, 8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481F529" w14:textId="3227A6A7" w:rsidR="007F7DFC" w:rsidRPr="001B0D7B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F1863E5" w14:textId="2A93C51D" w:rsidR="00575075" w:rsidRPr="00E2775F" w:rsidRDefault="007F7DF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14.2.</w:t>
      </w:r>
      <w:r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F047=2, то Параметр F052=5 та Параметр F057=312, 342. При недотриманні умови надається повідомлення: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F047=2 має бути тип кредитора F052=5, вид запозичення F057=312, 342.</w:t>
      </w:r>
      <w:r w:rsidR="005F23BA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584F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F052=…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23BA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</w:t>
      </w:r>
      <w:r w:rsidR="005F23BA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873D0F0" w14:textId="60F799DD" w:rsidR="00E2775F" w:rsidRDefault="003C163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F047=4, то Параметр F052=2 </w:t>
      </w:r>
      <w:r w:rsidR="00E2775F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Параметр F057=311, 341. При недотриманні умови надається повідомлення: </w:t>
      </w:r>
      <w:r w:rsidR="00E2775F" w:rsidRP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2775F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F047=4 має бути тип кредитора F052=2, вид запозичення F057=311, 341.</w:t>
      </w:r>
      <w:r w:rsidR="00E2775F" w:rsidRPr="00E27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6584F" w:rsidRPr="000658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F052=…</w:t>
      </w:r>
      <w:r w:rsidR="0006584F" w:rsidRP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2775F" w:rsidRPr="00DF0F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2775F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="00E277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ABADB4F" w14:textId="3167C50B" w:rsidR="00475690" w:rsidRPr="00F95E64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>14.4.</w:t>
      </w:r>
      <w:r w:rsidRPr="00D2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F047=3, то </w:t>
      </w:r>
      <w:r w:rsidRPr="00DB2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7, 8. При недотриманні умови надається повідомлення: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F047=3 має бути тип кредитора F052=1,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3,</w:t>
      </w:r>
      <w:r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4, 7, 8.</w:t>
      </w:r>
      <w:r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027344C0" w14:textId="4139B3E8" w:rsidR="00475690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14.5.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F047=5, 6, то Параметр F052=1, 4, 7.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4,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75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7B3783F" w14:textId="299DE4E1" w:rsidR="00B41EDA" w:rsidRDefault="007877DC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14.6.</w:t>
      </w:r>
      <w:r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 7, то </w:t>
      </w:r>
      <w:r w:rsidRPr="00D751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>F052=1, 8, 7, 3</w:t>
      </w:r>
      <w:r w:rsidRPr="00B41E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4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1, 8, 7, 3, 4.</w:t>
      </w:r>
      <w:r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B41EDA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189E590" w14:textId="2128FB8F" w:rsidR="0070569E" w:rsidRPr="00F7225A" w:rsidRDefault="00F7225A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Pr="00C471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8. При недотриманні умови надається повідомлення: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7, 8.</w:t>
      </w:r>
      <w:r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F057=…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052=…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”.</w:t>
      </w:r>
      <w:r w:rsidR="0070569E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EB28C34" w14:textId="6145BD0B" w:rsidR="00475690" w:rsidRDefault="00F7225A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14.8.</w:t>
      </w:r>
      <w:r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F052=1, 3, 4,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475690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061F0A" w14:textId="04DFB7E4" w:rsidR="002D2623" w:rsidRDefault="002D262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14.9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Параметр F052=2, </w:t>
      </w:r>
      <w:r w:rsidRPr="002D2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211</w:t>
      </w:r>
      <w:r w:rsidRPr="002D2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 F052=2 вид запозичення має бути F057=211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241.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9EA575A" w14:textId="08F1D4A7" w:rsidR="00324CF9" w:rsidRPr="00324CF9" w:rsidRDefault="00F7225A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14.10.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та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F052=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1, 7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Параметр F057=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212, 242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261. При недотриманні умови надається повідомлення: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позичальника F047=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типу кредитора F052=1, 7 вид запозичення має бути F057=212, 242, 261.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33F37C01" w14:textId="43E5579F" w:rsidR="00475690" w:rsidRDefault="00475690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91D933A" w14:textId="11225ED5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875223" w14:textId="5796D939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F7557A7" w14:textId="07A256C8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3B4A0DA8" w14:textId="4C193C00" w:rsidR="003133D7" w:rsidRDefault="003133D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19400AFE" w14:textId="05457A33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DD7047" w14:textId="556DB04C" w:rsidR="00770079" w:rsidRPr="00770079" w:rsidRDefault="00770079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577A84C" w14:textId="6FC9DFDD" w:rsidR="00A65520" w:rsidRPr="00A65520" w:rsidRDefault="00A65520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5DFE2E89" w14:textId="6E268D18" w:rsidR="00A52625" w:rsidRPr="001B0D7B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F057=311, 312, 320, 341, 342, 350, 361 та Показників A4P006 та A4P007 з параметром F057=311,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496A6B3" w14:textId="1DA2F6AB" w:rsidR="00A52625" w:rsidRPr="001B0D7B" w:rsidRDefault="00A4180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A4P006 та A4P007 з параметром F057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BB55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71D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0057" w:rsidRPr="00A268DA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32379D">
        <w:rPr>
          <w:rFonts w:ascii="Times New Roman" w:eastAsia="Times New Roman" w:hAnsi="Times New Roman" w:cs="Times New Roman"/>
          <w:sz w:val="28"/>
          <w:szCs w:val="28"/>
          <w:lang w:eastAsia="uk-UA"/>
        </w:rPr>
        <w:t>045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52232">
        <w:rPr>
          <w:rFonts w:ascii="Times New Roman" w:eastAsia="Times New Roman" w:hAnsi="Times New Roman" w:cs="Times New Roman"/>
          <w:sz w:val="28"/>
          <w:szCs w:val="28"/>
          <w:lang w:eastAsia="uk-UA"/>
        </w:rPr>
        <w:t>047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BA0299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E57B1A">
        <w:rPr>
          <w:rFonts w:ascii="Times New Roman" w:eastAsia="Times New Roman" w:hAnsi="Times New Roman" w:cs="Times New Roman"/>
          <w:sz w:val="28"/>
          <w:szCs w:val="28"/>
          <w:lang w:eastAsia="uk-UA"/>
        </w:rPr>
        <w:t>052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8D6943">
        <w:rPr>
          <w:rFonts w:ascii="Times New Roman" w:eastAsia="Times New Roman" w:hAnsi="Times New Roman" w:cs="Times New Roman"/>
          <w:sz w:val="28"/>
          <w:szCs w:val="28"/>
          <w:lang w:eastAsia="uk-UA"/>
        </w:rPr>
        <w:t>053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C117EE">
        <w:rPr>
          <w:rFonts w:ascii="Times New Roman" w:eastAsia="Times New Roman" w:hAnsi="Times New Roman" w:cs="Times New Roman"/>
          <w:sz w:val="28"/>
          <w:szCs w:val="28"/>
          <w:lang w:eastAsia="uk-UA"/>
        </w:rPr>
        <w:t>054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D62AAB">
        <w:rPr>
          <w:rFonts w:ascii="Times New Roman" w:eastAsia="Times New Roman" w:hAnsi="Times New Roman" w:cs="Times New Roman"/>
          <w:sz w:val="28"/>
          <w:szCs w:val="28"/>
          <w:lang w:eastAsia="uk-UA"/>
        </w:rPr>
        <w:t>055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D700C">
        <w:rPr>
          <w:rFonts w:ascii="Times New Roman" w:eastAsia="Times New Roman" w:hAnsi="Times New Roman" w:cs="Times New Roman"/>
          <w:sz w:val="28"/>
          <w:szCs w:val="28"/>
          <w:lang w:eastAsia="uk-UA"/>
        </w:rPr>
        <w:t>056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“#”.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357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FA0057"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країни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040], код строковості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</w:t>
      </w:r>
      <w:r w:rsidR="00FD663D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31CC1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31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2C4DE8" w14:textId="472E47F7" w:rsidR="006B341C" w:rsidRPr="006B341C" w:rsidRDefault="00422A2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прогнозу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Рік звітної дати не повинен перевищувати значення НРП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R030_1=…”.</w:t>
      </w:r>
    </w:p>
    <w:p w14:paraId="7B68A6B6" w14:textId="6CC4FB08" w:rsidR="003B7527" w:rsidRPr="00DF6362" w:rsidRDefault="00021614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26. Для Показника A4P007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має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8888, 9999 або більше </w:t>
      </w:r>
      <w:r w:rsidR="00205E65">
        <w:rPr>
          <w:rFonts w:ascii="Times New Roman" w:hAnsi="Times New Roman"/>
          <w:sz w:val="28"/>
          <w:szCs w:val="28"/>
          <w:lang w:eastAsia="uk-UA"/>
        </w:rPr>
        <w:t>наступного року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звітної дати.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5B62ACF7" w14:textId="49830070" w:rsidR="003B7527" w:rsidRDefault="00021614" w:rsidP="00E004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Для Показника A4P007 значення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 або </w:t>
      </w:r>
      <w:r w:rsidR="00205E65">
        <w:rPr>
          <w:rFonts w:ascii="Times New Roman" w:hAnsi="Times New Roman"/>
          <w:sz w:val="28"/>
          <w:szCs w:val="28"/>
          <w:lang w:eastAsia="uk-UA"/>
        </w:rPr>
        <w:t>наступн</w:t>
      </w:r>
      <w:r w:rsidR="008D562D">
        <w:rPr>
          <w:rFonts w:ascii="Times New Roman" w:hAnsi="Times New Roman"/>
          <w:sz w:val="28"/>
          <w:szCs w:val="28"/>
          <w:lang w:eastAsia="uk-UA"/>
        </w:rPr>
        <w:t>о</w:t>
      </w:r>
      <w:r w:rsidR="008F1E48">
        <w:rPr>
          <w:rFonts w:ascii="Times New Roman" w:hAnsi="Times New Roman"/>
          <w:sz w:val="28"/>
          <w:szCs w:val="28"/>
          <w:lang w:eastAsia="uk-UA"/>
        </w:rPr>
        <w:t>му</w:t>
      </w:r>
      <w:r w:rsidR="00205E65">
        <w:rPr>
          <w:rFonts w:ascii="Times New Roman" w:hAnsi="Times New Roman"/>
          <w:sz w:val="28"/>
          <w:szCs w:val="28"/>
          <w:lang w:eastAsia="uk-UA"/>
        </w:rPr>
        <w:t xml:space="preserve"> року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звітної дати. При недотриманні умови надається повідомлення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Помилково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надано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010_1=0.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74DE36BB" w14:textId="14A5FEEF" w:rsidR="001835E8" w:rsidRPr="001B0D7B" w:rsidRDefault="00547265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911519A" w14:textId="704E5781" w:rsidR="001835E8" w:rsidRPr="001B0D7B" w:rsidRDefault="00EA331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33F796" w14:textId="21C2FFA9" w:rsidR="001835E8" w:rsidRPr="001B0D7B" w:rsidRDefault="00E6345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EE698" w14:textId="26065E89" w:rsidR="001835E8" w:rsidRPr="001B0D7B" w:rsidRDefault="008E36C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5FCB85B" w14:textId="6D2E4FD6" w:rsidR="001835E8" w:rsidRPr="001B0D7B" w:rsidRDefault="009A7F2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F46158" w14:textId="24B9BCC8" w:rsidR="001835E8" w:rsidRDefault="00E01F0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“0000000000”. При 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5912720" w14:textId="12A31F06" w:rsidR="007350AB" w:rsidRDefault="00524D62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51221F1" w14:textId="77777777" w:rsidR="00687231" w:rsidRPr="00687231" w:rsidRDefault="00687231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метрики Т071 (сума операції) повинно бути ціле число. При недотриманні умови надається повідомлення: </w:t>
      </w:r>
      <w:r w:rsidRPr="0068723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99524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39EF2A36" w14:textId="26C6A87F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37.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прогнозу для 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строкових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зобов’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не повинно перевищувати рік погашення кредиту (значення року в даті погашення кредиту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рік прогнозу: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</w:t>
      </w:r>
      <w:r w:rsidR="00192F03" w:rsidRPr="00192F0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</w:t>
      </w:r>
      <w:r w:rsid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003_2=… Q007_2=… Q007_3=…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27331DA7" w14:textId="77777777" w:rsidR="0001335E" w:rsidRPr="00BA4F45" w:rsidRDefault="0001335E" w:rsidP="0099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BC68E0" w14:textId="77777777" w:rsidR="000051EF" w:rsidRPr="000051EF" w:rsidRDefault="0001335E" w:rsidP="000051EF">
      <w:pPr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місяця 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 для строкових зобов’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(при максимальному значенні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010_2) не повинно перевищувати місяць погашення кредиту (значення місяця в даті погашення кредиту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 місяць прогнозу: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Q007_2=… Q007_3=…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005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51EF" w:rsidRPr="000051E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87770A4" w14:textId="79522FE6" w:rsidR="0063799B" w:rsidRDefault="0063799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1335E" w:rsidRPr="001F2C7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 – A4P007 з параметром F057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100 перевірка правильності надання ознаки кредиту.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значення Параметру F055=0, то Параметр F045=1. При недотриманні</w:t>
      </w:r>
      <w:r w:rsidR="00B77A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типу кредиту F055=0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кредиту має бути F045=1 .</w:t>
      </w:r>
      <w:r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59291DCA" w14:textId="12E45D4F" w:rsidR="0063799B" w:rsidRDefault="0001335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– A4P007 з параметром F055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запозичення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значення Параметру F055=1, то Параметр F057=261,</w:t>
      </w:r>
      <w:r w:rsidR="006379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361. При недотриманні умови надається повідомлення: </w:t>
      </w:r>
      <w:r w:rsidR="0063799B"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типу кредиту F055=1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F057=261, 361.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A59EF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F045=…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74BD89FB" w14:textId="3113B32A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1335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A4P007 перевірка правильності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</w:t>
      </w:r>
      <w:r w:rsidRPr="00241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запозичення.</w:t>
      </w:r>
    </w:p>
    <w:p w14:paraId="4EE77485" w14:textId="167AA70A" w:rsidR="00B95EB2" w:rsidRPr="00241A1B" w:rsidRDefault="00B95EB2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0133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184=1,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F057=100, 211,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320.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184=1 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312,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320.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06DF453" w14:textId="55416C9B" w:rsidR="00B95EB2" w:rsidRDefault="00021614" w:rsidP="00BA4F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Якщо Параметр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Параметр F057=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241, 242, 250, 261, 341, 342, 350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361.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184=2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F057=100, 241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 242, 250, 261, 341, 342, 350, 361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”. </w:t>
      </w:r>
      <w:r w:rsidRPr="00021614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1573E893" w14:textId="6A5F853E" w:rsidR="003A099B" w:rsidRPr="00021614" w:rsidRDefault="00021614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42. Для Показників A4P001 – A4P005 та Показників A4P006, A4P007 з параметром F057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100, 211, 212, 220, 241, 242, 250, 261, 311, 312, 320, 341, 342, 350, 361 перевірка правильності надання строковості кредиту. Якщо значення Параметру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= 1, то різниця в днях між датою погашення кредиту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датою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підписання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угоди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перевищувати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 (Q007_3 –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Q007_1 ≤ 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S184=1 кількість днів користування кредитом не має перевищувати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дні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070E3D5C" w14:textId="77777777" w:rsidR="005F23BA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54B2EF" w14:textId="77777777" w:rsidR="005F23BA" w:rsidRDefault="005F23BA" w:rsidP="00995249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4A480154" w:rsidR="00CE1BF5" w:rsidRPr="00CE1BF5" w:rsidRDefault="00CE1BF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строкової заборгованості за основною сумою</w:t>
      </w:r>
      <w:r w:rsidR="006B32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+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5553E2" w14:textId="1206B48E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6DD0B75" w14:textId="0A68EE61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7940B615" w14:textId="77777777" w:rsidR="00021614" w:rsidRPr="007E3E1F" w:rsidRDefault="00021614" w:rsidP="000216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S050=1, 2) + Сума одержаного кредиту за звітний період (Показник A4P002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S050=1).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платежів за звітний період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одержаного кредиту за звітний період.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74E6A6F7" w14:textId="77777777" w:rsidR="00DB55FF" w:rsidRPr="00B939C0" w:rsidRDefault="00DB55FF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5. Сума фактичних прострочених платежів за звітний період (Показник A4P004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заборгованості на початок звітного періоду (Показник A4P001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S050=2). При недотриманні умови надається повідомлення: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прострочену</w:t>
      </w:r>
      <w:r w:rsidRPr="00B93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заборгованості на початок звітного періоду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069D053" w14:textId="6607C685" w:rsidR="003E1D44" w:rsidRPr="003E1D44" w:rsidRDefault="00825E7D" w:rsidP="00021614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23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23B83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загальної заборгованості на початок звітного періоду (Показник A4P001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F028=1;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+ сума одержаного кредиту за звітний період (Показник A4P002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загальної заборгованості на початок звітного періоду + сума одержаного кредиту за звітний період Для аналізу: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38168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8168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09058B19" w14:textId="2CDBFDF2" w:rsidR="00096E64" w:rsidRPr="00096E64" w:rsidRDefault="00096E64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26444DD3" w14:textId="69CA5BBA" w:rsidR="00983175" w:rsidRP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0C7099DE" w14:textId="19EA74B7" w:rsidR="00983175" w:rsidRPr="004B787B" w:rsidRDefault="004B787B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За кредитними операціями різниця не повинна перевищувати 10 сотих часток одиниць валюти між сумою основної простроченої заборгованості на звітну дату (Показник A4P006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та підрахованою сумою: сума основної простроченої заборгованості на початок звітного періоду (Показник A4P001 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=1;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F070=1,2,3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основної простроченої заборгованості на початок звітного періоду + сума планових платежів за основною сумою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E6BEC0C" w14:textId="23B2C413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6F5ED1" w14:textId="71758064" w:rsidR="00983175" w:rsidRDefault="00983175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E31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1391" w:rsidRPr="00E313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E74925" w:rsidRP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831A26A" w14:textId="2F996591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684801" w:rsidRPr="00684801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5BAF2" w14:textId="38702A99" w:rsidR="001639DE" w:rsidRPr="001639DE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C53A827" w14:textId="421EF6D7" w:rsidR="001639DE" w:rsidRPr="00AE26D7" w:rsidRDefault="001639DE" w:rsidP="009952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615E8EF3" w14:textId="4417E2E0" w:rsidR="008926D7" w:rsidRDefault="001639DE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5DEF28" w14:textId="6F78BCC4" w:rsidR="0099179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Різниця не повинна перевищувати 10 сотих часток одиниць валюти між сумою основної заборгованості на початок звітного періоду (Показник 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сумою за основною заборгованістю на звітну дату за попередній період (Показник A4P006 за попередній період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початок звітного періоду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за основною заборгованістю на звітну дату за попередній період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9F66DA" w14:textId="11B1BA78" w:rsidR="00B22E31" w:rsidRPr="00B22E31" w:rsidRDefault="00DA33A4" w:rsidP="00991791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періоду. Сума простроченої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 (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має дорівнювати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сумі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350, 361; F028=2, 3, 4; S050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163FEB7" w14:textId="25F3D782" w:rsidR="00BE00C9" w:rsidRDefault="00BE00C9" w:rsidP="0099524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1"/>
    <w:rsid w:val="000051EF"/>
    <w:rsid w:val="00007C0E"/>
    <w:rsid w:val="00007E5E"/>
    <w:rsid w:val="0001125A"/>
    <w:rsid w:val="000122C5"/>
    <w:rsid w:val="0001322F"/>
    <w:rsid w:val="0001335E"/>
    <w:rsid w:val="00013624"/>
    <w:rsid w:val="00015599"/>
    <w:rsid w:val="00017AE0"/>
    <w:rsid w:val="00017DDE"/>
    <w:rsid w:val="00020888"/>
    <w:rsid w:val="00020B7D"/>
    <w:rsid w:val="0002141E"/>
    <w:rsid w:val="00021614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1156"/>
    <w:rsid w:val="0006427D"/>
    <w:rsid w:val="00065728"/>
    <w:rsid w:val="0006584F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4255"/>
    <w:rsid w:val="000C5334"/>
    <w:rsid w:val="000D2A8C"/>
    <w:rsid w:val="000D2CEB"/>
    <w:rsid w:val="000D45D5"/>
    <w:rsid w:val="000D527A"/>
    <w:rsid w:val="000D5CEB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3EFA"/>
    <w:rsid w:val="00104F47"/>
    <w:rsid w:val="00105494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23CE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2F03"/>
    <w:rsid w:val="001937EE"/>
    <w:rsid w:val="001964A0"/>
    <w:rsid w:val="001A07EB"/>
    <w:rsid w:val="001A1AD0"/>
    <w:rsid w:val="001A27D2"/>
    <w:rsid w:val="001A4073"/>
    <w:rsid w:val="001A49A2"/>
    <w:rsid w:val="001A59EF"/>
    <w:rsid w:val="001A6841"/>
    <w:rsid w:val="001A7101"/>
    <w:rsid w:val="001A738B"/>
    <w:rsid w:val="001B0757"/>
    <w:rsid w:val="001B0D7B"/>
    <w:rsid w:val="001B1A93"/>
    <w:rsid w:val="001B5237"/>
    <w:rsid w:val="001B6727"/>
    <w:rsid w:val="001B7297"/>
    <w:rsid w:val="001C0B96"/>
    <w:rsid w:val="001C1A9F"/>
    <w:rsid w:val="001C22D7"/>
    <w:rsid w:val="001C7351"/>
    <w:rsid w:val="001D156D"/>
    <w:rsid w:val="001D1EDA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1F2C74"/>
    <w:rsid w:val="002026D5"/>
    <w:rsid w:val="00203D4D"/>
    <w:rsid w:val="00203DF7"/>
    <w:rsid w:val="0020569E"/>
    <w:rsid w:val="00205E65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0860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903F1"/>
    <w:rsid w:val="0029347E"/>
    <w:rsid w:val="002942EA"/>
    <w:rsid w:val="0029644E"/>
    <w:rsid w:val="0029694E"/>
    <w:rsid w:val="00297BA7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727D"/>
    <w:rsid w:val="002C74D1"/>
    <w:rsid w:val="002D1458"/>
    <w:rsid w:val="002D2623"/>
    <w:rsid w:val="002D3C12"/>
    <w:rsid w:val="002D581C"/>
    <w:rsid w:val="002E09D8"/>
    <w:rsid w:val="002E0CBC"/>
    <w:rsid w:val="002E2CE4"/>
    <w:rsid w:val="002E36A3"/>
    <w:rsid w:val="002F121F"/>
    <w:rsid w:val="002F31F3"/>
    <w:rsid w:val="002F4342"/>
    <w:rsid w:val="002F521C"/>
    <w:rsid w:val="002F5597"/>
    <w:rsid w:val="00304463"/>
    <w:rsid w:val="0030487C"/>
    <w:rsid w:val="0030574A"/>
    <w:rsid w:val="003105E2"/>
    <w:rsid w:val="00310D7A"/>
    <w:rsid w:val="003119F4"/>
    <w:rsid w:val="003133D7"/>
    <w:rsid w:val="003136E8"/>
    <w:rsid w:val="0032001D"/>
    <w:rsid w:val="00321802"/>
    <w:rsid w:val="003238B6"/>
    <w:rsid w:val="00324CF9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577DD"/>
    <w:rsid w:val="0036429E"/>
    <w:rsid w:val="00364BD3"/>
    <w:rsid w:val="00370430"/>
    <w:rsid w:val="00372680"/>
    <w:rsid w:val="00372BD1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B3024"/>
    <w:rsid w:val="003B7527"/>
    <w:rsid w:val="003B7DD3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1D44"/>
    <w:rsid w:val="003E44B6"/>
    <w:rsid w:val="003F0533"/>
    <w:rsid w:val="003F175A"/>
    <w:rsid w:val="003F308E"/>
    <w:rsid w:val="003F3AF9"/>
    <w:rsid w:val="003F4294"/>
    <w:rsid w:val="003F5BE5"/>
    <w:rsid w:val="003F670D"/>
    <w:rsid w:val="0040118E"/>
    <w:rsid w:val="00402B60"/>
    <w:rsid w:val="00404C14"/>
    <w:rsid w:val="00407951"/>
    <w:rsid w:val="00416FE5"/>
    <w:rsid w:val="00421E55"/>
    <w:rsid w:val="00422A24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51C4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B787B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0DF"/>
    <w:rsid w:val="00504896"/>
    <w:rsid w:val="00504C1A"/>
    <w:rsid w:val="005079CE"/>
    <w:rsid w:val="00511733"/>
    <w:rsid w:val="00511F5B"/>
    <w:rsid w:val="005136A9"/>
    <w:rsid w:val="00514CB8"/>
    <w:rsid w:val="00515FA5"/>
    <w:rsid w:val="005164FB"/>
    <w:rsid w:val="00516899"/>
    <w:rsid w:val="005169D9"/>
    <w:rsid w:val="005203A5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315C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7133"/>
    <w:rsid w:val="005808A0"/>
    <w:rsid w:val="00581A6B"/>
    <w:rsid w:val="00584E17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2AB0"/>
    <w:rsid w:val="005C5E29"/>
    <w:rsid w:val="005C6654"/>
    <w:rsid w:val="005C77E5"/>
    <w:rsid w:val="005D0597"/>
    <w:rsid w:val="005D1C59"/>
    <w:rsid w:val="005D3F75"/>
    <w:rsid w:val="005D5825"/>
    <w:rsid w:val="005E394D"/>
    <w:rsid w:val="005E5AAF"/>
    <w:rsid w:val="005F0A8F"/>
    <w:rsid w:val="005F15D3"/>
    <w:rsid w:val="005F23BA"/>
    <w:rsid w:val="005F4532"/>
    <w:rsid w:val="005F5B7E"/>
    <w:rsid w:val="00603484"/>
    <w:rsid w:val="00604180"/>
    <w:rsid w:val="006053F1"/>
    <w:rsid w:val="006115D4"/>
    <w:rsid w:val="0061229A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99B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0DC0"/>
    <w:rsid w:val="006612A9"/>
    <w:rsid w:val="00661FBB"/>
    <w:rsid w:val="0066317B"/>
    <w:rsid w:val="006650BC"/>
    <w:rsid w:val="00666B99"/>
    <w:rsid w:val="006724F2"/>
    <w:rsid w:val="006726BC"/>
    <w:rsid w:val="00674782"/>
    <w:rsid w:val="006776EA"/>
    <w:rsid w:val="00682E3C"/>
    <w:rsid w:val="006831EA"/>
    <w:rsid w:val="00684801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0819"/>
    <w:rsid w:val="006B1B9A"/>
    <w:rsid w:val="006B32FE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2719"/>
    <w:rsid w:val="006F41DC"/>
    <w:rsid w:val="006F58F9"/>
    <w:rsid w:val="006F7F94"/>
    <w:rsid w:val="007037EE"/>
    <w:rsid w:val="0070569E"/>
    <w:rsid w:val="007076F1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4D5F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56238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32EC"/>
    <w:rsid w:val="00786F60"/>
    <w:rsid w:val="007877DC"/>
    <w:rsid w:val="0079048E"/>
    <w:rsid w:val="007946B0"/>
    <w:rsid w:val="00797C36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6B1A"/>
    <w:rsid w:val="007C7DE6"/>
    <w:rsid w:val="007D0DD8"/>
    <w:rsid w:val="007D28F4"/>
    <w:rsid w:val="007D4998"/>
    <w:rsid w:val="007D6A07"/>
    <w:rsid w:val="007D7B9F"/>
    <w:rsid w:val="007E2D82"/>
    <w:rsid w:val="007E3E1F"/>
    <w:rsid w:val="007E5BB7"/>
    <w:rsid w:val="007F196E"/>
    <w:rsid w:val="007F44EF"/>
    <w:rsid w:val="007F57DA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252A8"/>
    <w:rsid w:val="00825E7D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2F2F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D562D"/>
    <w:rsid w:val="008E12AE"/>
    <w:rsid w:val="008E36C3"/>
    <w:rsid w:val="008E44B8"/>
    <w:rsid w:val="008E64FF"/>
    <w:rsid w:val="008E6B7D"/>
    <w:rsid w:val="008F0A11"/>
    <w:rsid w:val="008F1192"/>
    <w:rsid w:val="008F1E48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4832"/>
    <w:rsid w:val="00926EAE"/>
    <w:rsid w:val="00933538"/>
    <w:rsid w:val="00936830"/>
    <w:rsid w:val="0094415C"/>
    <w:rsid w:val="00946440"/>
    <w:rsid w:val="00946842"/>
    <w:rsid w:val="00946A34"/>
    <w:rsid w:val="009472C0"/>
    <w:rsid w:val="00947FA3"/>
    <w:rsid w:val="00952290"/>
    <w:rsid w:val="009548C4"/>
    <w:rsid w:val="0096097B"/>
    <w:rsid w:val="00961958"/>
    <w:rsid w:val="00967A52"/>
    <w:rsid w:val="00972B4E"/>
    <w:rsid w:val="00973633"/>
    <w:rsid w:val="00973B21"/>
    <w:rsid w:val="00975033"/>
    <w:rsid w:val="00981203"/>
    <w:rsid w:val="00983175"/>
    <w:rsid w:val="009854BB"/>
    <w:rsid w:val="009857BE"/>
    <w:rsid w:val="00991791"/>
    <w:rsid w:val="00991831"/>
    <w:rsid w:val="00995249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1779"/>
    <w:rsid w:val="00A226DE"/>
    <w:rsid w:val="00A22870"/>
    <w:rsid w:val="00A229CC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711"/>
    <w:rsid w:val="00A75FD9"/>
    <w:rsid w:val="00A77E54"/>
    <w:rsid w:val="00A8001E"/>
    <w:rsid w:val="00A841E7"/>
    <w:rsid w:val="00A84778"/>
    <w:rsid w:val="00A84EAB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1EDA"/>
    <w:rsid w:val="00B4403D"/>
    <w:rsid w:val="00B45B88"/>
    <w:rsid w:val="00B46BA4"/>
    <w:rsid w:val="00B501AC"/>
    <w:rsid w:val="00B511AC"/>
    <w:rsid w:val="00B53109"/>
    <w:rsid w:val="00B57345"/>
    <w:rsid w:val="00B61ED2"/>
    <w:rsid w:val="00B72718"/>
    <w:rsid w:val="00B73BEC"/>
    <w:rsid w:val="00B74D8E"/>
    <w:rsid w:val="00B7509E"/>
    <w:rsid w:val="00B75C3C"/>
    <w:rsid w:val="00B77AB1"/>
    <w:rsid w:val="00B81D56"/>
    <w:rsid w:val="00B83D15"/>
    <w:rsid w:val="00B857BE"/>
    <w:rsid w:val="00B901C7"/>
    <w:rsid w:val="00B913E6"/>
    <w:rsid w:val="00B91674"/>
    <w:rsid w:val="00B95EB2"/>
    <w:rsid w:val="00B96BE9"/>
    <w:rsid w:val="00BA3321"/>
    <w:rsid w:val="00BA376D"/>
    <w:rsid w:val="00BA4892"/>
    <w:rsid w:val="00BA4F45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2B4C"/>
    <w:rsid w:val="00BD301C"/>
    <w:rsid w:val="00BD3EA2"/>
    <w:rsid w:val="00BD4C56"/>
    <w:rsid w:val="00BD4CBF"/>
    <w:rsid w:val="00BD66A2"/>
    <w:rsid w:val="00BE00C9"/>
    <w:rsid w:val="00BE1E30"/>
    <w:rsid w:val="00BE2E27"/>
    <w:rsid w:val="00BE3E1F"/>
    <w:rsid w:val="00BF0764"/>
    <w:rsid w:val="00BF1274"/>
    <w:rsid w:val="00BF3CBC"/>
    <w:rsid w:val="00BF63FD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916"/>
    <w:rsid w:val="00CB1D15"/>
    <w:rsid w:val="00CB3254"/>
    <w:rsid w:val="00CB541B"/>
    <w:rsid w:val="00CC277C"/>
    <w:rsid w:val="00CC304C"/>
    <w:rsid w:val="00CC48C6"/>
    <w:rsid w:val="00CD2687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614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A4"/>
    <w:rsid w:val="00DA33D5"/>
    <w:rsid w:val="00DA34FC"/>
    <w:rsid w:val="00DA4301"/>
    <w:rsid w:val="00DA4463"/>
    <w:rsid w:val="00DA758A"/>
    <w:rsid w:val="00DB1345"/>
    <w:rsid w:val="00DB2FA0"/>
    <w:rsid w:val="00DB45BD"/>
    <w:rsid w:val="00DB55FF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2DF4"/>
    <w:rsid w:val="00DE3C2F"/>
    <w:rsid w:val="00DE4296"/>
    <w:rsid w:val="00DE7EA1"/>
    <w:rsid w:val="00DF0AF4"/>
    <w:rsid w:val="00DF2E5B"/>
    <w:rsid w:val="00DF6107"/>
    <w:rsid w:val="00DF6362"/>
    <w:rsid w:val="00DF69FD"/>
    <w:rsid w:val="00E0045B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2775F"/>
    <w:rsid w:val="00E304C7"/>
    <w:rsid w:val="00E31391"/>
    <w:rsid w:val="00E32FAB"/>
    <w:rsid w:val="00E33683"/>
    <w:rsid w:val="00E35C93"/>
    <w:rsid w:val="00E36D71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4925"/>
    <w:rsid w:val="00E754A1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12DB"/>
    <w:rsid w:val="00E92619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4769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7225A"/>
    <w:rsid w:val="00F82F03"/>
    <w:rsid w:val="00F838C6"/>
    <w:rsid w:val="00F908A7"/>
    <w:rsid w:val="00F921A3"/>
    <w:rsid w:val="00F94A08"/>
    <w:rsid w:val="00F94E18"/>
    <w:rsid w:val="00F95E64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350C-6379-45C0-BC41-9BB2170F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24181</Words>
  <Characters>13784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Пользователь НБУ</cp:lastModifiedBy>
  <cp:revision>2</cp:revision>
  <cp:lastPrinted>2018-05-14T08:06:00Z</cp:lastPrinted>
  <dcterms:created xsi:type="dcterms:W3CDTF">2020-03-27T06:36:00Z</dcterms:created>
  <dcterms:modified xsi:type="dcterms:W3CDTF">2020-03-27T06:36:00Z</dcterms:modified>
</cp:coreProperties>
</file>