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87" w:rsidRPr="00F46F53" w:rsidRDefault="00271387" w:rsidP="0027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bookmarkStart w:id="1" w:name="_GoBack"/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</w:t>
      </w:r>
      <w:r w:rsidR="00485418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 xml:space="preserve"> IR780001</w:t>
      </w:r>
      <w:r w:rsidR="003313E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-</w:t>
      </w:r>
      <w:r w:rsidR="00A034E1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IR780020,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 xml:space="preserve"> </w:t>
      </w:r>
    </w:p>
    <w:p w:rsidR="00271387" w:rsidRPr="00F46F53" w:rsidRDefault="00271387" w:rsidP="0027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що пода</w:t>
      </w:r>
      <w:r w:rsidR="00E218A7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ю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ться у звітному файлі IR78 “Дані про фінансові інвестиції</w:t>
      </w:r>
      <w:r w:rsidR="006217F7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, дебіторську заборгованість, грошові кошти та їх еквіваленти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”.</w:t>
      </w:r>
    </w:p>
    <w:p w:rsidR="00271387" w:rsidRPr="00F46F53" w:rsidRDefault="00271387" w:rsidP="002713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</w:pPr>
    </w:p>
    <w:p w:rsidR="00C44266" w:rsidRPr="00F46F53" w:rsidRDefault="00DA3671" w:rsidP="002A4A63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З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а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інформацією</w:t>
      </w:r>
      <w:r w:rsidR="00757377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відображеною у показнику 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  <w:rPrChange w:id="1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en-US" w:eastAsia="uk-UA"/>
            </w:rPr>
          </w:rPrChange>
        </w:rPr>
        <w:t>IR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780005</w:t>
      </w:r>
      <w:r w:rsidR="00757377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2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,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до Національного банку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530CCB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даються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копії документів, що засвідчують виконання вимог чинного законодавства під час здійснення інвестицій.</w:t>
      </w:r>
    </w:p>
    <w:p w:rsidR="003313E6" w:rsidRPr="00F46F53" w:rsidRDefault="002A4A63" w:rsidP="002A4A6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28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9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У звітному файлі зазначаються дані управлінського, персоніфікованого обліку, бухгалтерського обліку відповідно до міжнародних стандартів фінансової звітності (за виключенням міжнародного стандарту фінансової звітності 17 «Страхові контракти» з використанням міжнародного стандарту фінансової звітності 4 «Страхові контракти» у редакції, чинній станом на 31.12.2022), дані обліково-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0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реєструючих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1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 систем з урахуванням вимог законодавства України з питань регулювання ринку небанківських фінансових послуг, включаючи вимоги законодавства України щодо формування страхових резервів.</w:t>
      </w:r>
    </w:p>
    <w:p w:rsidR="00271387" w:rsidRPr="00F46F53" w:rsidRDefault="00271387" w:rsidP="0027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71387" w:rsidRPr="00F46F53" w:rsidRDefault="00271387" w:rsidP="00271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PrChange w:id="32" w:author="Березний Максим Михайлович" w:date="2023-08-11T14:14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271387" w:rsidRPr="00F46F53" w:rsidRDefault="00271387" w:rsidP="002713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3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proofErr w:type="spellStart"/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3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Description</w:t>
      </w:r>
      <w:proofErr w:type="spellEnd"/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3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 xml:space="preserve"> IR78.</w:t>
      </w:r>
    </w:p>
    <w:p w:rsidR="00271387" w:rsidRPr="00F46F53" w:rsidRDefault="00271387" w:rsidP="002713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3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</w:p>
    <w:p w:rsidR="00271387" w:rsidRPr="00F46F53" w:rsidRDefault="00271387" w:rsidP="0027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3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3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Особливості формування Показників IR780001</w:t>
      </w:r>
      <w:r w:rsidR="003313E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3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 xml:space="preserve">- </w:t>
      </w:r>
      <w:r w:rsidR="00A034E1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4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IR780020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4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.</w:t>
      </w:r>
    </w:p>
    <w:p w:rsidR="00271387" w:rsidRPr="00F46F53" w:rsidRDefault="00271387" w:rsidP="00271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uk-UA"/>
          <w:rPrChange w:id="4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highlight w:val="yellow"/>
              <w:u w:val="single"/>
              <w:lang w:eastAsia="uk-UA"/>
            </w:rPr>
          </w:rPrChange>
        </w:rPr>
      </w:pPr>
    </w:p>
    <w:p w:rsidR="00271387" w:rsidRPr="00F46F53" w:rsidRDefault="00271387" w:rsidP="0027138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4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4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I. IR780001 “</w:t>
      </w:r>
      <w:r w:rsidR="0056025D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4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Довгострокові</w:t>
      </w:r>
      <w:r w:rsidR="00C4426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4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 xml:space="preserve"> фінансові інвестиції</w:t>
      </w:r>
      <w:r w:rsidR="0056025D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4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 xml:space="preserve"> та поточні фінансові інвестиції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4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”.</w:t>
      </w:r>
    </w:p>
    <w:p w:rsidR="00271387" w:rsidRPr="00F46F53" w:rsidRDefault="00271387" w:rsidP="0027138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4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5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1. Опис параметрів.</w:t>
      </w:r>
    </w:p>
    <w:p w:rsidR="00C57DB4" w:rsidRPr="00F46F53" w:rsidRDefault="00C57DB4" w:rsidP="00C57D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5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5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5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5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</w:t>
      </w:r>
      <w:r w:rsidR="00B23083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56025D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сума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CE28CC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вкладень </w:t>
      </w:r>
      <w:r w:rsidR="000D1F32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у довгострокові</w:t>
      </w:r>
      <w:r w:rsidR="00530CCB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фінансові інвестиції</w:t>
      </w:r>
      <w:r w:rsidR="000D1F32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та поточні фінансові інвестиції</w:t>
      </w:r>
      <w:r w:rsidR="007603C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(</w:t>
      </w:r>
      <w:r w:rsidR="007603C1" w:rsidRPr="00F46F53">
        <w:rPr>
          <w:rFonts w:ascii="Times New Roman" w:hAnsi="Times New Roman" w:cs="Times New Roman"/>
          <w:sz w:val="28"/>
          <w:szCs w:val="28"/>
          <w:rPrChange w:id="63" w:author="Березний Максим Михайлович" w:date="2023-08-11T14:14:00Z">
            <w:rPr>
              <w:rFonts w:ascii="Times New Roman" w:hAnsi="Times New Roman" w:cs="Times New Roman"/>
              <w:sz w:val="28"/>
              <w:szCs w:val="28"/>
            </w:rPr>
          </w:rPrChange>
        </w:rPr>
        <w:t>сума рядків 1030, 1035 та 1160 балансу).</w:t>
      </w:r>
    </w:p>
    <w:p w:rsidR="00B23083" w:rsidRPr="00F46F53" w:rsidRDefault="00B23083" w:rsidP="006217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6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6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код ознаки належності до національної/іноземної валюти (довідник R034), набуває значення 1.</w:t>
      </w:r>
    </w:p>
    <w:p w:rsidR="006217F7" w:rsidRPr="00F46F53" w:rsidRDefault="00A04A84" w:rsidP="006217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6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6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Q001</w:t>
      </w:r>
      <w:r w:rsidR="00271387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6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</w:t>
      </w:r>
      <w:r w:rsidR="006E29D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6217F7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найменування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емітента/отримувача</w:t>
      </w:r>
      <w:r w:rsidR="0056025D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</w:t>
      </w:r>
      <w:r w:rsidR="000D32FB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6217F7" w:rsidRPr="00F46F53" w:rsidRDefault="006217F7" w:rsidP="006217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7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7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7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7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 </w:t>
      </w:r>
      <w:r w:rsidR="00271ADF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номер свідоцтва про реєстрацію випуску акцій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заповнюється.</w:t>
      </w:r>
    </w:p>
    <w:p w:rsidR="00692C94" w:rsidRPr="00F46F53" w:rsidRDefault="00692C94" w:rsidP="00692C9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8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8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Q003_2</w:t>
      </w:r>
      <w:r w:rsidR="007C3FF1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8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8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 xml:space="preserve">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заповнюється.</w:t>
      </w:r>
    </w:p>
    <w:p w:rsidR="0056025D" w:rsidRPr="00F46F53" w:rsidRDefault="00A04A84" w:rsidP="0056025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8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8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</w:t>
      </w:r>
      <w:r w:rsidR="00271387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8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РП </w:t>
      </w:r>
      <w:r w:rsidR="00A673A6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K020</w:t>
      </w:r>
      <w:r w:rsidR="00271387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</w:t>
      </w:r>
      <w:r w:rsidR="00271387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7C3FF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ідентифікаційний/реєстраційний код/номер</w:t>
      </w:r>
      <w:r w:rsidR="006217F7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</w:t>
      </w:r>
      <w:r w:rsidR="0056025D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е заповнюється.</w:t>
      </w:r>
    </w:p>
    <w:p w:rsidR="00D35A56" w:rsidRPr="00F46F53" w:rsidRDefault="00271387" w:rsidP="0056025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9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</w:t>
      </w:r>
      <w:r w:rsidR="00D35A56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РП Q006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–</w:t>
      </w:r>
      <w:r w:rsidR="00D35A5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56025D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примітка, не заповнюється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271387" w:rsidRPr="00F46F53" w:rsidRDefault="00D35A56" w:rsidP="0027138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0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0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Q007_1 </w:t>
      </w:r>
      <w:r w:rsidR="00271387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531053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дата початку терміну вкладення</w:t>
      </w:r>
      <w:r w:rsidR="006217F7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</w:t>
      </w:r>
      <w:r w:rsidR="0056025D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е заповнюється.</w:t>
      </w:r>
    </w:p>
    <w:p w:rsidR="00AD4E36" w:rsidRPr="00F46F53" w:rsidRDefault="00D35A56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1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1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кінцева дата терміну вкладення</w:t>
      </w:r>
      <w:r w:rsidR="006217F7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</w:t>
      </w:r>
      <w:r w:rsidR="00AD4E3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е заповнюється. </w:t>
      </w:r>
    </w:p>
    <w:p w:rsidR="006217F7" w:rsidRPr="00F46F53" w:rsidRDefault="006217F7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1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1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</w:t>
      </w:r>
      <w:r w:rsidR="004D707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дата видачі свідоцтва про реєстрацію випуску цінних паперів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заповнюється.</w:t>
      </w:r>
    </w:p>
    <w:p w:rsidR="00F40D9A" w:rsidRPr="00F46F53" w:rsidRDefault="00F40D9A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2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2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lastRenderedPageBreak/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</w:t>
      </w:r>
      <w:r w:rsidR="00AD4E3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хара</w:t>
      </w:r>
      <w:r w:rsidR="006217F7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2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2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інвестування/кредитування</w:t>
      </w:r>
      <w:r w:rsidR="006217F7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</w:t>
      </w:r>
      <w:r w:rsidR="00AD4E3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е заповнюється. </w:t>
      </w:r>
    </w:p>
    <w:p w:rsidR="00661B4D" w:rsidRPr="00F46F53" w:rsidRDefault="00E05D81" w:rsidP="00661B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3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3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код даних для розрахунку нормативів діяльності страхових організацій  (довідник H027), набуває значення відсутності розрізу (= #). 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3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3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13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4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  <w:rPrChange w:id="14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024), набуває значення відсутності розрізу (= #).</w:t>
      </w:r>
    </w:p>
    <w:p w:rsidR="00E05D81" w:rsidRPr="00F46F53" w:rsidRDefault="00E05D81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4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</w:p>
    <w:p w:rsidR="000D1F32" w:rsidRPr="00F46F53" w:rsidRDefault="000D1F32" w:rsidP="001D55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4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4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4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II. IR780002 “</w:t>
      </w:r>
      <w:r w:rsidR="00C4426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4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А</w:t>
      </w:r>
      <w:r w:rsidR="004314AC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4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кції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5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5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5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1. Опис параметрів.</w:t>
      </w:r>
    </w:p>
    <w:p w:rsidR="006E29D6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5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5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5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5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</w:t>
      </w:r>
      <w:r w:rsidR="008B00F4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сума 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вкладень</w:t>
      </w:r>
      <w:r w:rsidR="001564D7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в акції</w:t>
      </w:r>
      <w:r w:rsidR="006E29D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B23083" w:rsidRPr="00F46F53" w:rsidRDefault="00B23083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6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6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Параметр R034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код ознаки належності до національної/іноземної валюти (довідник R034), набуває значення 1.</w:t>
      </w:r>
    </w:p>
    <w:p w:rsidR="001D55B0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6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6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Q001 –</w:t>
      </w:r>
      <w:r w:rsidR="006E29D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B40AB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емітента</w:t>
      </w:r>
      <w:r w:rsidR="006E29D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B40AB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Зазначається повне</w:t>
      </w:r>
      <w:r w:rsidR="006E29D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B40AB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найменування</w:t>
      </w:r>
      <w:r w:rsidR="006E29D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емітен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та акцій</w:t>
      </w:r>
      <w:r w:rsidR="006E29D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4314AC" w:rsidRPr="00F46F53" w:rsidRDefault="004314AC" w:rsidP="004314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7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7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8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8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номер свідоцтва про р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еєстрацію випуску акцій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B221C3" w:rsidRPr="00F46F53" w:rsidRDefault="00B221C3" w:rsidP="00B221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8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8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Q003_2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 Зазначається умовний порядковий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9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9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номер об’єкта інвестування.</w:t>
      </w:r>
    </w:p>
    <w:p w:rsidR="00D023AA" w:rsidRPr="00F46F53" w:rsidRDefault="001D55B0" w:rsidP="00D023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:rPrChange w:id="192" w:author="Березний Максим Михайлович" w:date="2023-08-11T14:14:00Z">
            <w:rPr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9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9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9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ідентифікаційний код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9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емітента. </w:t>
      </w:r>
      <w:r w:rsidR="00D023AA" w:rsidRPr="00F46F53">
        <w:rPr>
          <w:rFonts w:ascii="Times New Roman" w:hAnsi="Times New Roman" w:cs="Times New Roman"/>
          <w:sz w:val="28"/>
          <w:szCs w:val="28"/>
          <w:lang w:eastAsia="ru-RU"/>
          <w:rPrChange w:id="197" w:author="Березний Максим Михайлович" w:date="2023-08-11T14:14:00Z">
            <w:rPr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  <w:t xml:space="preserve">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6E29D6" w:rsidRPr="00F46F53" w:rsidRDefault="001D55B0" w:rsidP="00D023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9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9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0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– примітка</w:t>
      </w:r>
      <w:r w:rsidR="004314AC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0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заповнюється.</w:t>
      </w:r>
    </w:p>
    <w:p w:rsidR="00553603" w:rsidRPr="00F46F53" w:rsidRDefault="00553603" w:rsidP="00553603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20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20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0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531053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0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дата початку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0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 Зазначається дата</w:t>
      </w:r>
      <w:r w:rsidR="00530CCB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0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початку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0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 терміну вкладення в акції.</w:t>
      </w:r>
    </w:p>
    <w:p w:rsidR="00553603" w:rsidRPr="00F46F53" w:rsidRDefault="00553603" w:rsidP="00553603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20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21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1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1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кінцева дата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1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 Зазначається кінцева дата терміну вкладення в акції.</w:t>
      </w:r>
    </w:p>
    <w:p w:rsidR="004314AC" w:rsidRPr="00F46F53" w:rsidRDefault="004314AC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21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21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1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дата видачі свідоцтва про р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1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еєстрацію випуску акцій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1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AD4E36" w:rsidRPr="00F46F53" w:rsidRDefault="00AD4E36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21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22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2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2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22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2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22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2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2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інвестування/кредитування</w:t>
      </w:r>
      <w:r w:rsidR="004314AC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2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2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е заповнюється. </w:t>
      </w:r>
    </w:p>
    <w:p w:rsidR="00661B4D" w:rsidRPr="00F46F53" w:rsidRDefault="00E05D81" w:rsidP="00661B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23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23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3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3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код даних для розрахунку нормативів діяльності страхових організацій  (довідник H027), 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3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01, 02, 03, 05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3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23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23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23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23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4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  <w:rPrChange w:id="24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4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024), набуває значення відсутності розрізу (= #).</w:t>
      </w:r>
    </w:p>
    <w:p w:rsidR="00B40AB5" w:rsidRPr="00F46F53" w:rsidRDefault="00B40AB5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24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</w:p>
    <w:p w:rsidR="00B40AB5" w:rsidRPr="00F46F53" w:rsidRDefault="00B40AB5" w:rsidP="00B40AB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24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24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III. IR780003 “</w:t>
      </w:r>
      <w:r w:rsidR="00C4426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24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О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24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блігації”.</w:t>
      </w:r>
    </w:p>
    <w:p w:rsidR="00B40AB5" w:rsidRPr="00F46F53" w:rsidRDefault="00B40AB5" w:rsidP="00B40AB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24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24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lastRenderedPageBreak/>
        <w:t>1. Опис параметрів.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25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25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25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25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5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сума 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5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вкладень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5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в облігації.</w:t>
      </w:r>
    </w:p>
    <w:p w:rsidR="00B23083" w:rsidRPr="00F46F53" w:rsidRDefault="00B23083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25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25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5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код ознаки належності до національної/іноземної валюти (довідник R034), набуває значення 1.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26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26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6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6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6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емітента. </w:t>
      </w:r>
      <w:r w:rsidR="006924B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6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Зазначається повне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6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6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найменування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6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емітента облігацій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6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27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27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27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27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7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номер свідоцтва про реєстрацію випуску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7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облігацій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7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B221C3" w:rsidRPr="00F46F53" w:rsidRDefault="00B221C3" w:rsidP="00B221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27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27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27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28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8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8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 Зазначається умовний порядковий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28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8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номер об’єкта інвестування.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:rPrChange w:id="285" w:author="Березний Максим Михайлович" w:date="2023-08-11T14:14:00Z">
            <w:rPr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28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8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ідентифікаційний код емітента. </w:t>
      </w:r>
      <w:r w:rsidRPr="00F46F53">
        <w:rPr>
          <w:rFonts w:ascii="Times New Roman" w:hAnsi="Times New Roman" w:cs="Times New Roman"/>
          <w:sz w:val="28"/>
          <w:szCs w:val="28"/>
          <w:lang w:eastAsia="ru-RU"/>
          <w:rPrChange w:id="288" w:author="Березний Максим Михайлович" w:date="2023-08-11T14:14:00Z">
            <w:rPr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  <w:t xml:space="preserve">Зазначається ідентифікаційний код </w:t>
      </w:r>
      <w:r w:rsidR="00B221C3" w:rsidRPr="00F46F53">
        <w:rPr>
          <w:rFonts w:ascii="Times New Roman" w:hAnsi="Times New Roman" w:cs="Times New Roman"/>
          <w:sz w:val="28"/>
          <w:szCs w:val="28"/>
          <w:lang w:eastAsia="ru-RU"/>
          <w:rPrChange w:id="289" w:author="Березний Максим Михайлович" w:date="2023-08-11T14:14:00Z">
            <w:rPr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  <w:t xml:space="preserve">емітента </w:t>
      </w:r>
      <w:r w:rsidRPr="00F46F53">
        <w:rPr>
          <w:rFonts w:ascii="Times New Roman" w:hAnsi="Times New Roman" w:cs="Times New Roman"/>
          <w:sz w:val="28"/>
          <w:szCs w:val="28"/>
          <w:lang w:eastAsia="ru-RU"/>
          <w:rPrChange w:id="290" w:author="Березний Максим Михайлович" w:date="2023-08-11T14:14:00Z">
            <w:rPr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  <w:t xml:space="preserve">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29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29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9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– примітка, не заповнюється.</w:t>
      </w:r>
    </w:p>
    <w:p w:rsidR="00A00124" w:rsidRPr="00F46F53" w:rsidRDefault="00A00124" w:rsidP="00A0012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29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29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9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531053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9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дата початку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9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 Зазначається дата</w:t>
      </w:r>
      <w:r w:rsidR="00530CCB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29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початку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0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 терміну вкладення в облігації.</w:t>
      </w:r>
    </w:p>
    <w:p w:rsidR="00B40AB5" w:rsidRPr="00F46F53" w:rsidRDefault="00A00124" w:rsidP="00A0012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30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30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0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0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кінцева дата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0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 Зазначається кінцева дата терміну вкладення в облігації</w:t>
      </w:r>
      <w:r w:rsidR="00B40AB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0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B40AB5" w:rsidRPr="00F46F53" w:rsidRDefault="00B40AB5" w:rsidP="00B40A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30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30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0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дата видачі свідоцтва про реєстрацію випуску 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1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облігацій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1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B40AB5" w:rsidRPr="00F46F53" w:rsidRDefault="00B40AB5" w:rsidP="00B40A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31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31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1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1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31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1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31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1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2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2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, не заповнюється. </w:t>
      </w:r>
    </w:p>
    <w:p w:rsidR="00661B4D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32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32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2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код даних для розрахунку нормативів діяльності страхових організацій  (довідник H027),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2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не повинно дорівнювати значенню відсутності розрізу (≠ #).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32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32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32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32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3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  <w:rPrChange w:id="33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3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024), набуває значення відсутності розрізу (= #).</w:t>
      </w:r>
    </w:p>
    <w:p w:rsidR="009A7E04" w:rsidRPr="00F46F53" w:rsidRDefault="009A7E04" w:rsidP="00B40A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33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</w:p>
    <w:p w:rsidR="00B40AB5" w:rsidRPr="00F46F53" w:rsidRDefault="00052CDF" w:rsidP="00B40AB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33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33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IV. IR780004</w:t>
      </w:r>
      <w:r w:rsidR="00B40AB5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33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 xml:space="preserve"> “</w:t>
      </w:r>
      <w:r w:rsidR="00C4426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33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Ц</w:t>
      </w:r>
      <w:r w:rsidR="00553603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33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 xml:space="preserve">інні папери, що </w:t>
      </w:r>
      <w:proofErr w:type="spellStart"/>
      <w:r w:rsidR="00553603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33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емітуються</w:t>
      </w:r>
      <w:proofErr w:type="spellEnd"/>
      <w:r w:rsidR="00553603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34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 xml:space="preserve"> державою</w:t>
      </w:r>
      <w:r w:rsidR="00B40AB5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34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”.</w:t>
      </w:r>
    </w:p>
    <w:p w:rsidR="00B40AB5" w:rsidRPr="00F46F53" w:rsidRDefault="00B40AB5" w:rsidP="00B40AB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34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34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1. Опис параметрів.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34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34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34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34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4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сума 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4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вкладень</w:t>
      </w:r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5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в цінні папери, що </w:t>
      </w:r>
      <w:proofErr w:type="spellStart"/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5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емітуються</w:t>
      </w:r>
      <w:proofErr w:type="spellEnd"/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5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державою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5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C240EF" w:rsidRPr="00F46F53" w:rsidRDefault="00B23083" w:rsidP="00C240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354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35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Параметр R034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5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код ознаки належності до національної/іноземної валюти (довідник R034), </w:t>
      </w:r>
      <w:r w:rsidR="00C240EF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5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C240EF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58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>не повинно дорівнювати значенню відсутності розрізу (≠ #).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35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6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6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6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емітента. </w:t>
      </w:r>
      <w:r w:rsidR="006924B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6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Зазначається повне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6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6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6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емітента цінного паперу.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367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36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36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37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</w:t>
      </w:r>
      <w:r w:rsidR="00B32FE8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37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</w:t>
      </w:r>
      <w:r w:rsidR="002D10F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72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 xml:space="preserve">міжнародний ідентифікаційний код цінних паперів </w:t>
      </w:r>
      <w:r w:rsidR="00DD5624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73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 xml:space="preserve">ISIN </w:t>
      </w:r>
      <w:r w:rsidR="002D10F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74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>(</w:t>
      </w:r>
      <w:proofErr w:type="spellStart"/>
      <w:r w:rsidR="002D10F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75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>International</w:t>
      </w:r>
      <w:proofErr w:type="spellEnd"/>
      <w:r w:rsidR="002D10F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76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 xml:space="preserve"> </w:t>
      </w:r>
      <w:proofErr w:type="spellStart"/>
      <w:r w:rsidR="002D10F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77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>Securities</w:t>
      </w:r>
      <w:proofErr w:type="spellEnd"/>
      <w:r w:rsidR="002D10F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78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 xml:space="preserve"> </w:t>
      </w:r>
      <w:proofErr w:type="spellStart"/>
      <w:r w:rsidR="002D10F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79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>Identification</w:t>
      </w:r>
      <w:proofErr w:type="spellEnd"/>
      <w:r w:rsidR="002D10F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80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 xml:space="preserve"> </w:t>
      </w:r>
      <w:proofErr w:type="spellStart"/>
      <w:r w:rsidR="002D10F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81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>Number</w:t>
      </w:r>
      <w:proofErr w:type="spellEnd"/>
      <w:r w:rsidR="002D10F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82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>)</w:t>
      </w:r>
      <w:r w:rsidR="00DD5624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83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>.</w:t>
      </w:r>
      <w:r w:rsidR="002D10F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84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 xml:space="preserve"> </w:t>
      </w:r>
    </w:p>
    <w:p w:rsidR="00B32FE8" w:rsidRPr="00F46F53" w:rsidRDefault="00A96337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385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38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38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38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8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9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. </w:t>
      </w:r>
      <w:r w:rsidR="002D10F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9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B32FE8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92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>Зазначається к</w:t>
      </w:r>
      <w:r w:rsidR="002D10F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93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>ількість державних цінних паперів на балансі станом на кінець звітного періоду</w:t>
      </w:r>
      <w:r w:rsidR="00B32FE8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94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>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:rPrChange w:id="395" w:author="Березний Максим Михайлович" w:date="2023-08-11T14:14:00Z">
            <w:rPr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39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ідентифікаційний код емітента. </w:t>
      </w:r>
      <w:r w:rsidRPr="00F46F53">
        <w:rPr>
          <w:rFonts w:ascii="Times New Roman" w:hAnsi="Times New Roman" w:cs="Times New Roman"/>
          <w:sz w:val="28"/>
          <w:szCs w:val="28"/>
          <w:lang w:eastAsia="ru-RU"/>
          <w:rPrChange w:id="397" w:author="Березний Максим Михайлович" w:date="2023-08-11T14:14:00Z">
            <w:rPr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  <w:t xml:space="preserve">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39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39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0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– примітка.</w:t>
      </w:r>
    </w:p>
    <w:p w:rsidR="00052CDF" w:rsidRPr="00F46F53" w:rsidRDefault="00052CDF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40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0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Зазначається вид цінного паперу.</w:t>
      </w:r>
    </w:p>
    <w:p w:rsidR="00F254FC" w:rsidRPr="00F46F53" w:rsidRDefault="00F254FC" w:rsidP="00F254FC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40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0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Зазначається назва статті Балансу (Звіту про фінансовий стан), до якої відноситься вкладення у цінні папери, що 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0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емітуються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0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державою. </w:t>
      </w:r>
    </w:p>
    <w:p w:rsidR="00C15075" w:rsidRPr="00F46F53" w:rsidRDefault="00C15075" w:rsidP="00F254FC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40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0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Якщо цінні папери, що 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0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емітуються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1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державою, є активом, яким представлені залишки коштів у централізованих страхових резервних фондах МТСБУ, але відображається у складі фінансових інвестицій у статті балансу іншій, ніж «Залишок коштів у централізованих страхових резервних фондах», то інформація про такі цінні папери також має розкриватись у поточному показнику. У такому випадку, крім назви статті Балансу, зазначається «МТСБУ».</w:t>
      </w:r>
    </w:p>
    <w:p w:rsidR="00B40AB5" w:rsidRPr="00F46F53" w:rsidRDefault="00B40AB5" w:rsidP="00F254FC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41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41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1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1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дата початку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1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 Зазначається дата</w:t>
      </w:r>
      <w:r w:rsidR="00530CCB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1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початку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1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 </w:t>
      </w:r>
      <w:r w:rsidR="00F1222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18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 xml:space="preserve">періоду розміщення </w:t>
      </w:r>
      <w:r w:rsidR="00A00124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19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 xml:space="preserve"> </w:t>
      </w:r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20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>цінн</w:t>
      </w:r>
      <w:r w:rsidR="00F1222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21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>их</w:t>
      </w:r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22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 xml:space="preserve"> папер</w:t>
      </w:r>
      <w:r w:rsidR="00F1222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23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>ів</w:t>
      </w:r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</w:t>
      </w:r>
      <w:proofErr w:type="spellStart"/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емітуються</w:t>
      </w:r>
      <w:proofErr w:type="spellEnd"/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державою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2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B40AB5" w:rsidRPr="00F46F53" w:rsidRDefault="00B40AB5" w:rsidP="00B40A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42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42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2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2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кінцева дата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2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. Зазначається </w:t>
      </w:r>
      <w:r w:rsidR="00F1222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30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 xml:space="preserve">дата погашення </w:t>
      </w:r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31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>цінн</w:t>
      </w:r>
      <w:r w:rsidR="00F1222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32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>их</w:t>
      </w:r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33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 xml:space="preserve"> папер</w:t>
      </w:r>
      <w:r w:rsidR="00F1222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34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>ів</w:t>
      </w:r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35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 xml:space="preserve">, </w:t>
      </w:r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</w:t>
      </w:r>
      <w:proofErr w:type="spellStart"/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емітуються</w:t>
      </w:r>
      <w:proofErr w:type="spellEnd"/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державою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3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B40AB5" w:rsidRPr="00F46F53" w:rsidRDefault="00B40AB5" w:rsidP="00B40A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43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43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3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дата </w:t>
      </w:r>
      <w:r w:rsidR="00F1222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4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погашення з урахуванням </w:t>
      </w:r>
      <w:proofErr w:type="spellStart"/>
      <w:r w:rsidR="00F1222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4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реструктаризації</w:t>
      </w:r>
      <w:proofErr w:type="spellEnd"/>
      <w:r w:rsidR="00F1222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4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4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випуску цінних паперів</w:t>
      </w:r>
      <w:r w:rsidR="004E14C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4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, що </w:t>
      </w:r>
      <w:proofErr w:type="spellStart"/>
      <w:r w:rsidR="004E14C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4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емітуються</w:t>
      </w:r>
      <w:proofErr w:type="spellEnd"/>
      <w:r w:rsidR="004E14C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4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державою</w:t>
      </w:r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4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B40AB5" w:rsidRPr="00F46F53" w:rsidRDefault="00B40AB5" w:rsidP="00B32FE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44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4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5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характеристика об’єкта інвестування/кредитування</w:t>
      </w:r>
      <w:r w:rsidR="00F1222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5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  <w:r w:rsidR="00B32FE8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5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96309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53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>Зазначається м</w:t>
      </w:r>
      <w:r w:rsidR="00F1222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54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 xml:space="preserve">одель </w:t>
      </w:r>
      <w:r w:rsidR="007B74EF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55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 xml:space="preserve">оцінки цінних паперів, що </w:t>
      </w:r>
      <w:proofErr w:type="spellStart"/>
      <w:r w:rsidR="007B74EF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56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>емітуються</w:t>
      </w:r>
      <w:proofErr w:type="spellEnd"/>
      <w:r w:rsidR="007B74EF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57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 xml:space="preserve"> державою</w:t>
      </w:r>
      <w:r w:rsidR="0096309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58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>, а саме</w:t>
      </w:r>
      <w:r w:rsidR="007B74EF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59" w:author="Березний Максим Михайлович" w:date="2023-08-11T14:14:00Z">
            <w:rPr>
              <w:rFonts w:ascii="Times New Roman" w:eastAsia="Times New Roman" w:hAnsi="Times New Roman" w:cs="Times New Roman"/>
              <w:color w:val="00B050"/>
              <w:sz w:val="28"/>
              <w:szCs w:val="28"/>
              <w:lang w:eastAsia="uk-UA"/>
            </w:rPr>
          </w:rPrChange>
        </w:rPr>
        <w:t>: 1)  за амортизованою вартістю; 2) за справедливою вартістю з визнанням її змін в іншому сукупному доході; 3)  за справедливою вартістю з визнанням її змін у прибутку або збитку.</w:t>
      </w:r>
    </w:p>
    <w:p w:rsidR="00661B4D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46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46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6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6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код даних для розрахунку нормативів діяльності страхових організацій  (довідник H027), не повинно дорівнювати значенню відсутності розрізу (≠ #).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46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46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46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46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6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  <w:rPrChange w:id="46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7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024), набуває значення відсутності розрізу (= #).</w:t>
      </w:r>
    </w:p>
    <w:p w:rsidR="00B40AB5" w:rsidRPr="00F46F53" w:rsidRDefault="00B40AB5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47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</w:p>
    <w:p w:rsidR="000D1F32" w:rsidRPr="00F46F53" w:rsidRDefault="000D1F32" w:rsidP="000D1F32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47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</w:p>
    <w:p w:rsidR="001D55B0" w:rsidRPr="00F46F53" w:rsidRDefault="008B00F4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47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47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II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47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I. IR78</w:t>
      </w:r>
      <w:r w:rsidR="00B40AB5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47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0005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47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 xml:space="preserve"> “</w:t>
      </w:r>
      <w:r w:rsidR="00F40D9A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47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Інвестиції в економіку України за напрямами, визначеними Кабінетом Міністрів України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47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48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48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1. Опис параметрів.</w:t>
      </w:r>
    </w:p>
    <w:p w:rsidR="00F40D9A" w:rsidRPr="00F46F53" w:rsidRDefault="00F40D9A" w:rsidP="00F40D9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48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48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48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48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</w:t>
      </w:r>
      <w:r w:rsidR="008B00F4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8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8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сума інвестицій в економіку України за напрямами, визначеними Кабінетом Міністрів України.</w:t>
      </w:r>
    </w:p>
    <w:p w:rsidR="00B23083" w:rsidRPr="00F46F53" w:rsidRDefault="00B23083" w:rsidP="00F40D9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48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48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lastRenderedPageBreak/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9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код ознаки належності до національної/іноземної валюти (довідник R034), набуває значення 1.</w:t>
      </w:r>
    </w:p>
    <w:p w:rsidR="00F40D9A" w:rsidRPr="00F46F53" w:rsidRDefault="00F40D9A" w:rsidP="00F40D9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49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49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9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9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9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отримувач</w:t>
      </w:r>
      <w:r w:rsidR="006924B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9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а інвестиції. Зазначається повне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9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9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49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отримувача інвестиції.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50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50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50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50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0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номер свідоцтва про реєстрацію випуску цінних паперів, не заповнюється.</w:t>
      </w:r>
    </w:p>
    <w:p w:rsidR="00A96337" w:rsidRPr="00F46F53" w:rsidRDefault="00A96337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50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50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50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50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0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1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 Зазначається умовний порядковий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51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1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номер об’єкта інвестування.</w:t>
      </w:r>
    </w:p>
    <w:p w:rsidR="00D023AA" w:rsidRPr="00F46F53" w:rsidRDefault="00F40D9A" w:rsidP="00D023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:rPrChange w:id="513" w:author="Березний Максим Михайлович" w:date="2023-08-11T14:14:00Z">
            <w:rPr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51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1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ідентифікаційний код отримувача. </w:t>
      </w:r>
      <w:r w:rsidR="00D023AA" w:rsidRPr="00F46F53">
        <w:rPr>
          <w:rFonts w:ascii="Times New Roman" w:hAnsi="Times New Roman" w:cs="Times New Roman"/>
          <w:sz w:val="28"/>
          <w:szCs w:val="28"/>
          <w:lang w:eastAsia="ru-RU"/>
          <w:rPrChange w:id="516" w:author="Березний Максим Михайлович" w:date="2023-08-11T14:14:00Z">
            <w:rPr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  <w:t xml:space="preserve">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F40D9A" w:rsidRPr="00F46F53" w:rsidRDefault="00F40D9A" w:rsidP="00D023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51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51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1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примітка. </w:t>
      </w:r>
    </w:p>
    <w:p w:rsidR="00113580" w:rsidRPr="00F46F53" w:rsidRDefault="003953A6" w:rsidP="00F40D9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52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2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У примітці вказується</w:t>
      </w:r>
      <w:r w:rsidR="00F40D9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2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нормативно-правовий акт Кабінету Міністрів України, згідно з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2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яким здійснено таку інвестицію.</w:t>
      </w:r>
      <w:r w:rsidR="00F40D9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2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2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</w:p>
    <w:p w:rsidR="00F40D9A" w:rsidRPr="00F46F53" w:rsidRDefault="00F40D9A" w:rsidP="00F40D9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52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52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2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2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дата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3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3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початку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3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терміну вкладення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3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. Зазначається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3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дата 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3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початку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3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терміну вкладення </w:t>
      </w:r>
      <w:r w:rsidR="006924B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3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в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3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6924B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3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інвестиції в економіку України за напрямами, визначеними Кабінетом Міністрів України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4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F40D9A" w:rsidRPr="00F46F53" w:rsidRDefault="00F40D9A" w:rsidP="00F40D9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54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54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4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кінцева дата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4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4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. Зазначається </w:t>
      </w:r>
      <w:r w:rsidR="006924B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4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кінцева дата терміну вкладення в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4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6924B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4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інвестиції в економіку України за напрямами, визначеними Кабінетом Міністрів України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4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55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55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5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дата видачі свідоцтва про р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5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еєстрацію випуску цінних паперів, не заповнюється.</w:t>
      </w:r>
    </w:p>
    <w:p w:rsidR="00AD4E36" w:rsidRPr="00F46F53" w:rsidRDefault="00AD4E36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55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55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5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х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5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арактеристика об’єкта інвестування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5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. Зазначається коротка характеристика об'єкта інвестування. </w:t>
      </w:r>
    </w:p>
    <w:p w:rsidR="00661B4D" w:rsidRPr="00F46F53" w:rsidRDefault="00661B4D" w:rsidP="00661B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55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56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6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код даних для розрахунку нормативів діяльності страхових організацій  (довідник H027), 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6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01, 02, 03, 05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6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661B4D" w:rsidRPr="00F46F53" w:rsidRDefault="00661B4D" w:rsidP="00661B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56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56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56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56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6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  <w:rPrChange w:id="56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7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024), набуває значення відсутності розрізу (= #).</w:t>
      </w:r>
    </w:p>
    <w:p w:rsidR="00DA3671" w:rsidRPr="00F46F53" w:rsidRDefault="00DA3671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57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</w:p>
    <w:p w:rsidR="001D55B0" w:rsidRPr="00F46F53" w:rsidRDefault="008B00F4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57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57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V</w:t>
      </w:r>
      <w:r w:rsidR="009A7E04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57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I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57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. IR78</w:t>
      </w:r>
      <w:r w:rsidR="009A7E04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57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0006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57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 xml:space="preserve"> “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57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Вклади в банках (депозити)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57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58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58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1. Опис параметрів.</w:t>
      </w:r>
    </w:p>
    <w:p w:rsidR="008B00F4" w:rsidRPr="00F46F53" w:rsidRDefault="008B00F4" w:rsidP="008B00F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58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58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58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58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 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8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сума вкладу в банку (депозит).</w:t>
      </w:r>
    </w:p>
    <w:p w:rsidR="00B23083" w:rsidRPr="00F46F53" w:rsidRDefault="00B23083" w:rsidP="008B00F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58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58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8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код ознаки належності до національної/іноземної валюти (довідник R034), не повинно дорівнювати значенню відсутності розрізу (≠ #).</w:t>
      </w:r>
    </w:p>
    <w:p w:rsidR="008B00F4" w:rsidRPr="00F46F53" w:rsidRDefault="008B00F4" w:rsidP="008B00F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59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59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9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9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9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банківсь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9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кої установи. Зазначається повне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9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9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59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банківської установи.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59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60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lastRenderedPageBreak/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60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60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0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номер свідоцтва про реєстрацію випуску цінних паперів, не заповнюється.</w:t>
      </w:r>
    </w:p>
    <w:p w:rsidR="00A96337" w:rsidRPr="00F46F53" w:rsidRDefault="00A96337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60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60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60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60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0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0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 Зазначається умовний порядковий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61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1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номер об’єкта інвестування або виду грошових коштів.</w:t>
      </w:r>
    </w:p>
    <w:p w:rsidR="00063A06" w:rsidRPr="00F46F53" w:rsidRDefault="008B00F4" w:rsidP="00063A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61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61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1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063A0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1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код банку-резидента/банку-нерезидента. </w:t>
      </w:r>
    </w:p>
    <w:p w:rsidR="00D023AA" w:rsidRPr="00F46F53" w:rsidRDefault="00063A06" w:rsidP="00063A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:rPrChange w:id="616" w:author="Березний Максим Михайлович" w:date="2023-08-11T14:14:00Z">
            <w:rPr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1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Для банка-резидента (K040=804) зазначається цифровий код згідно з Довідником банківських установ України 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1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rcukru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1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(поле GLB). Якщо код містить менше 10 знаків, то цей код доповнюється до 10 знаків нулями зліва. Для банка-нерезидента (K040≠804) зазначається цифровий код згідно з Довідником зарубіжних банків 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2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rc_bnk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2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(поле B010).</w:t>
      </w:r>
    </w:p>
    <w:p w:rsidR="00D023AA" w:rsidRPr="00F46F53" w:rsidRDefault="008B00F4" w:rsidP="00D023A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62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62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2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2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примітка</w:t>
      </w:r>
      <w:r w:rsidR="00343A88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2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. Зазначається назва статті Балансу (Звіту про фінансовий стан), до якої відноситься вклад у банках (депозит). </w:t>
      </w:r>
      <w:r w:rsidR="00736F3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2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Якщо </w:t>
      </w:r>
      <w:r w:rsidR="00343568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2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вклади в банках (депозити)</w:t>
      </w:r>
      <w:r w:rsidR="00736F3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2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є активом, яким представлені залишки коштів у централізованих страхових резервних фондах МТСБУ, але відображається у складі фінансових інвестицій у статті балансу іншій, ніж «Залишок коштів у централізованих страхових резервних фондах», то інформація про такі цінні папери також має розкриватись у поточному показнику. У такому випадку, крім назви статті Балансу, зазначається «МТСБУ».</w:t>
      </w:r>
    </w:p>
    <w:p w:rsidR="008B00F4" w:rsidRPr="00F46F53" w:rsidRDefault="008B00F4" w:rsidP="00D023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63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63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3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3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дата 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3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початку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3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терміну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3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вкладення в банку (депозиту</w:t>
      </w:r>
      <w:r w:rsidR="003953A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3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)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3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 Зазначається дата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3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початку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4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 терміну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4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4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вкладення в банку (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4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депозиту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4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)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4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6924B5" w:rsidRPr="00F46F53" w:rsidRDefault="008B00F4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64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64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4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кінцева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4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дата терміну 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5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вкладення в банку (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5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депозиту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5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)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5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. Зазначається кінцева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5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дата  терміну 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5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вкладення в банку (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5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депозиту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5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)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5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65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66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6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дата видачі свідоцтва про реєстрацію випуску цінних паперів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6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</w:t>
      </w:r>
      <w:r w:rsidR="004D707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6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8B00F4" w:rsidRPr="00F46F53" w:rsidRDefault="008B00F4" w:rsidP="008B00F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66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66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6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6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66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6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67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7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7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інвестування/кредитування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7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7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азначається. </w:t>
      </w:r>
    </w:p>
    <w:p w:rsidR="00661B4D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67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67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7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код даних для розрахунку нормативів діяльності страхових організацій  (довідник H027),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7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не повинно дорівнювати значенню відсутності розрізу (≠ #).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67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68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68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68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8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  <w:rPrChange w:id="68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8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024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8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), набуває значень 8 – 12.</w:t>
      </w:r>
    </w:p>
    <w:p w:rsidR="009A7E04" w:rsidRPr="00F46F53" w:rsidRDefault="009A7E04" w:rsidP="008B00F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68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</w:p>
    <w:p w:rsidR="009A7E04" w:rsidRPr="00F46F53" w:rsidRDefault="00C44266" w:rsidP="009A7E0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68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68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VII. IR780007 “І</w:t>
      </w:r>
      <w:r w:rsidR="009A7E04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69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потечні сертифікати”.</w:t>
      </w:r>
    </w:p>
    <w:p w:rsidR="009A7E04" w:rsidRPr="00F46F53" w:rsidRDefault="009A7E04" w:rsidP="009A7E0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69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69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1. Опис параметрів.</w:t>
      </w:r>
    </w:p>
    <w:p w:rsidR="009A7E04" w:rsidRPr="00F46F53" w:rsidRDefault="009A7E04" w:rsidP="009A7E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69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69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69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69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9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сума вкладень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69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в іпотечні сертифікати.</w:t>
      </w:r>
    </w:p>
    <w:p w:rsidR="00B23083" w:rsidRPr="00F46F53" w:rsidRDefault="00B23083" w:rsidP="00B230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69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70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0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код ознаки належності до національної/іноземної валюти (довідник R034), набуває значення 1.</w:t>
      </w:r>
    </w:p>
    <w:p w:rsidR="009A7E04" w:rsidRPr="00F46F53" w:rsidRDefault="009A7E04" w:rsidP="009A7E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70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70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0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найменування емітента. Зазначається повне найменування емітента цінного паперу.</w:t>
      </w:r>
    </w:p>
    <w:p w:rsidR="00A96337" w:rsidRPr="00F46F53" w:rsidRDefault="009A7E04" w:rsidP="00A9633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70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70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lastRenderedPageBreak/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70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70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0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номер свідоцтва про реєстрацію випуску 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1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іпотечного сертифіката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1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A96337" w:rsidRPr="00F46F53" w:rsidRDefault="00A96337" w:rsidP="00A9633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71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71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71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71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1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1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 Зазначається умовний порядковий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71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1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номер об’єкта інвестування.</w:t>
      </w:r>
    </w:p>
    <w:p w:rsidR="009A7E04" w:rsidRPr="00F46F53" w:rsidRDefault="009A7E04" w:rsidP="009A7E0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:rPrChange w:id="720" w:author="Березний Максим Михайлович" w:date="2023-08-11T14:14:00Z">
            <w:rPr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72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2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ідентифікаційний код емітента. </w:t>
      </w:r>
      <w:r w:rsidRPr="00F46F53">
        <w:rPr>
          <w:rFonts w:ascii="Times New Roman" w:hAnsi="Times New Roman" w:cs="Times New Roman"/>
          <w:sz w:val="28"/>
          <w:szCs w:val="28"/>
          <w:lang w:eastAsia="ru-RU"/>
          <w:rPrChange w:id="723" w:author="Березний Максим Михайлович" w:date="2023-08-11T14:14:00Z">
            <w:rPr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  <w:t xml:space="preserve">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9A7E04" w:rsidRPr="00F46F53" w:rsidRDefault="009A7E04" w:rsidP="009A7E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72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72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2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– примітка, не заповнюється.</w:t>
      </w:r>
    </w:p>
    <w:p w:rsidR="009A7E04" w:rsidRPr="00F46F53" w:rsidRDefault="009A7E04" w:rsidP="009A7E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72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72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2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3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дата початку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3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 Зазначається дата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3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початку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3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 терміну вкладення в іпотечні сертифікати.</w:t>
      </w:r>
    </w:p>
    <w:p w:rsidR="009A7E04" w:rsidRPr="00F46F53" w:rsidRDefault="009A7E04" w:rsidP="009A7E0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73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73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3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3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кінцева дата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3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 Зазначається кінцева дата терміну вкладення в іпотечні сертифікати.</w:t>
      </w:r>
    </w:p>
    <w:p w:rsidR="009A7E04" w:rsidRPr="00F46F53" w:rsidRDefault="009A7E04" w:rsidP="009A7E0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73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74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4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дата видачі свідоцтва про реєстрацію випуску 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4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іпотечного сертифіката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4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9A7E04" w:rsidRPr="00F46F53" w:rsidRDefault="009A7E04" w:rsidP="00A9633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74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74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4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4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74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4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75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5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5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5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, не заповнюється. </w:t>
      </w:r>
    </w:p>
    <w:p w:rsidR="00661B4D" w:rsidRPr="00F46F53" w:rsidRDefault="00E05D81" w:rsidP="00661B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75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75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5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код даних для розрахунку нормативів діяльності страхових організацій  (довідник H027),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5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5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01, 02, 03, 05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5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76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76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76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76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6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  <w:rPrChange w:id="76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6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024), набуває значення відсутності розрізу (= #).</w:t>
      </w:r>
    </w:p>
    <w:p w:rsidR="009A7E04" w:rsidRPr="00F46F53" w:rsidRDefault="009A7E04" w:rsidP="008B00F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76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</w:p>
    <w:p w:rsidR="001D55B0" w:rsidRPr="00F46F53" w:rsidRDefault="00D023AA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76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76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V</w:t>
      </w:r>
      <w:r w:rsidR="009A7E04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77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III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77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. IR78000</w:t>
      </w:r>
      <w:r w:rsidR="009A7E04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77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8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77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 xml:space="preserve"> “</w:t>
      </w:r>
      <w:r w:rsidR="003B5BFD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77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Довгострокова дебіторська заборгованість</w:t>
      </w:r>
      <w:r w:rsidR="0067065B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77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,  дебіторська заборгованість</w:t>
      </w:r>
      <w:r w:rsidR="003B5BFD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77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 xml:space="preserve"> за розрахунками за виданими авансами та з нарахованих доходів і інша поточна дебіторська заборгованість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77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77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77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1. Опис параметрів.</w:t>
      </w:r>
    </w:p>
    <w:p w:rsidR="001D55B0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78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78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78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78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</w:t>
      </w:r>
      <w:r w:rsidR="00B23083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8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8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сума </w:t>
      </w:r>
      <w:r w:rsidR="003B5BFD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8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довгострокової дебіторської заборгованості</w:t>
      </w:r>
      <w:r w:rsidR="0067065B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8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дебіторської заборгованості</w:t>
      </w:r>
      <w:r w:rsidR="003B5BFD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8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за розрахунками за виданими авансами та з нарахованих доходів і інша поточна дебіторська заборгованість</w:t>
      </w:r>
      <w:r w:rsidR="00DF26BF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8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DF26BF" w:rsidRPr="00F46F53">
        <w:rPr>
          <w:rFonts w:ascii="Times New Roman" w:hAnsi="Times New Roman" w:cs="Times New Roman"/>
          <w:sz w:val="28"/>
          <w:szCs w:val="28"/>
          <w:rPrChange w:id="790" w:author="Березний Максим Михайлович" w:date="2023-08-11T14:14:00Z">
            <w:rPr>
              <w:rFonts w:ascii="Times New Roman" w:hAnsi="Times New Roman" w:cs="Times New Roman"/>
              <w:sz w:val="28"/>
              <w:szCs w:val="28"/>
            </w:rPr>
          </w:rPrChange>
        </w:rPr>
        <w:t>(сума рядків 1040, 1130, 1140 та 1155 балансу)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9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B23083" w:rsidRPr="00F46F53" w:rsidRDefault="00B23083" w:rsidP="00B230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79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79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9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код ознаки належності до національної/іноземної валюти (довідник R034), набуває значення 1.</w:t>
      </w:r>
    </w:p>
    <w:p w:rsidR="00D023AA" w:rsidRPr="00F46F53" w:rsidRDefault="00D023AA" w:rsidP="00D023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79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79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9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79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найменування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79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 xml:space="preserve">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0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емітента/отримувача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0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</w:t>
      </w:r>
      <w:r w:rsidR="000D32FB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0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80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80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80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80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0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номер свідоцтва про реєстрацію випуску цінних паперів, не заповнюється.</w:t>
      </w:r>
    </w:p>
    <w:p w:rsidR="00A96337" w:rsidRPr="00F46F53" w:rsidRDefault="00A96337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80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80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81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81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1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1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заповнюється.</w:t>
      </w:r>
    </w:p>
    <w:p w:rsidR="00D023AA" w:rsidRPr="00F46F53" w:rsidRDefault="00D023AA" w:rsidP="00D023A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81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81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1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1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ідентифікаційний/реєстраційний код/номер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1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1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е заповнюється.</w:t>
      </w:r>
    </w:p>
    <w:p w:rsidR="00D023AA" w:rsidRPr="00F46F53" w:rsidRDefault="00D023AA" w:rsidP="00D023A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82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82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lastRenderedPageBreak/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2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– примітка, не заповнюється.</w:t>
      </w:r>
    </w:p>
    <w:p w:rsidR="00D023AA" w:rsidRPr="00F46F53" w:rsidRDefault="00D023AA" w:rsidP="00D023A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82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82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2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–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2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2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дата 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2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початку 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2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терміну вкладення,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3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е заповнюється.</w:t>
      </w:r>
    </w:p>
    <w:p w:rsidR="00D023AA" w:rsidRPr="00F46F53" w:rsidRDefault="00D023AA" w:rsidP="00D023A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83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83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3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3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кінцева дата терміну вкладення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3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3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е заповнюється. 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83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83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3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дата видачі свідоцтва про реєстрацію випуску цінних паперів</w:t>
      </w:r>
      <w:r w:rsidR="0010757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4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</w:t>
      </w:r>
      <w:r w:rsidR="004D707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4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D023AA" w:rsidRPr="00F46F53" w:rsidRDefault="00D023AA" w:rsidP="00D023A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84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84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4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4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84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4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84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4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5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інвестування/кредитування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5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5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е заповнюється. 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85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85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5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– код даних для розрахунку нормативів діяльності страхових організацій  (довідник H027), набуває значення відсутності розрізу (= #).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85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85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85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85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6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  <w:rPrChange w:id="86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6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024), набуває значення відсутності розрізу (= #).</w:t>
      </w:r>
    </w:p>
    <w:p w:rsidR="00D023AA" w:rsidRPr="00F46F53" w:rsidRDefault="00D023AA" w:rsidP="00D023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86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</w:p>
    <w:p w:rsidR="001D55B0" w:rsidRPr="00F46F53" w:rsidRDefault="0010757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86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86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IX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86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. IR78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86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0009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86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 xml:space="preserve"> “</w:t>
      </w:r>
      <w:r w:rsidR="00D91B88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86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Дебіторська заборгованість за довгостроковими кредитами для житлового будівництва, у тому числі індивідуальних забудовників, що використовуються у порядку, визначеному Кабінетом Міністрів України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87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87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87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1. Опис параметрів.</w:t>
      </w:r>
    </w:p>
    <w:p w:rsidR="001D55B0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87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87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87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87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7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сума </w:t>
      </w:r>
      <w:r w:rsidR="00D91B88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7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дебіторської заборгованості за довгостроковими кредитами для житлового будівництва, у тому числі індивідуальних забудовників, що використовуються у порядку, визначеному Кабінетом Міністрів України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7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B23083" w:rsidRPr="00F46F53" w:rsidRDefault="00B23083" w:rsidP="00B230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88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88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8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код ознаки належності до національної/іноземної валюти (довідник R034), набуває значення 1.</w:t>
      </w:r>
    </w:p>
    <w:p w:rsidR="001D55B0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88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88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Q001 –</w:t>
      </w:r>
      <w:r w:rsidR="000D32FB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88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8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8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B45F8F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8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отриму</w:t>
      </w:r>
      <w:r w:rsidR="0010757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8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вача кредиту. Зазначається повне</w:t>
      </w:r>
      <w:r w:rsidR="00B45F8F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9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9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найменування</w:t>
      </w:r>
      <w:r w:rsidR="00B45F8F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9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отри</w:t>
      </w:r>
      <w:r w:rsidR="000D32FB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9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мувача кредиту.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89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89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89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89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89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номер свідоцтва про реєстрацію випуску цінних паперів, не заповнюється.</w:t>
      </w:r>
    </w:p>
    <w:p w:rsidR="00146807" w:rsidRPr="00F46F53" w:rsidRDefault="00146807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89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0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90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0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0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0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 Зазначається умовний порядковий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0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0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номер об’єкта кредитування.</w:t>
      </w:r>
    </w:p>
    <w:p w:rsidR="00F63868" w:rsidRPr="00F46F53" w:rsidRDefault="001D55B0" w:rsidP="00F638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:rPrChange w:id="907" w:author="Березний Максим Михайлович" w:date="2023-08-11T14:14:00Z">
            <w:rPr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0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0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ідентифікаційний код </w:t>
      </w:r>
      <w:r w:rsidR="000D32FB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1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отримувача кредиту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1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. </w:t>
      </w:r>
      <w:r w:rsidR="00F63868" w:rsidRPr="00F46F53">
        <w:rPr>
          <w:rFonts w:ascii="Times New Roman" w:hAnsi="Times New Roman" w:cs="Times New Roman"/>
          <w:sz w:val="28"/>
          <w:szCs w:val="28"/>
          <w:lang w:eastAsia="ru-RU"/>
          <w:rPrChange w:id="912" w:author="Березний Максим Михайлович" w:date="2023-08-11T14:14:00Z">
            <w:rPr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  <w:t xml:space="preserve">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1D55B0" w:rsidRPr="00F46F53" w:rsidRDefault="001D55B0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91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1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1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– примітка</w:t>
      </w:r>
      <w:r w:rsidR="000D32FB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1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0D32FB" w:rsidRPr="00F46F53" w:rsidRDefault="000D32FB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91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1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У примітці вказати нормативно-правовий акт, згідно з яким здійснювалося таке кредитування.</w:t>
      </w:r>
    </w:p>
    <w:p w:rsidR="001D55B0" w:rsidRPr="00F46F53" w:rsidRDefault="001D55B0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91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2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2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F63868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2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дата видачі кредиту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2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. </w:t>
      </w:r>
      <w:r w:rsidR="00F63868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2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Зазначається дата видачі кредиту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2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1D55B0" w:rsidRPr="00F46F53" w:rsidRDefault="001D55B0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92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2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lastRenderedPageBreak/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2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F63868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2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дата погашення кредиту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3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. </w:t>
      </w:r>
      <w:r w:rsidR="00F63868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3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Зазначається дата погашення кредиту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3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. 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93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3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3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дата видачі свідоцтва про ре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3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єстрацію випуску цінних паперів, не заповнюється.</w:t>
      </w:r>
    </w:p>
    <w:p w:rsidR="00F63868" w:rsidRPr="00F46F53" w:rsidRDefault="00F63868" w:rsidP="00F6386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93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3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3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4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94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4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94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4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4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4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. Зазначається коротка характеристика об’єкта кредитування. </w:t>
      </w:r>
    </w:p>
    <w:p w:rsidR="00661B4D" w:rsidRPr="00F46F53" w:rsidRDefault="00E05D81" w:rsidP="00661B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94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4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4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код даних для розрахунку нормативів діяльності страхових організацій  (довідник H027),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5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5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01, 02, 03, 05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5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95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5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95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5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5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  <w:rPrChange w:id="95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5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024), набуває значення відсутності розрізу (= #).</w:t>
      </w:r>
    </w:p>
    <w:p w:rsidR="00DD3A25" w:rsidRPr="00F46F53" w:rsidRDefault="00DD3A25">
      <w:pPr>
        <w:rPr>
          <w:sz w:val="28"/>
          <w:szCs w:val="28"/>
          <w:rPrChange w:id="960" w:author="Березний Максим Михайлович" w:date="2023-08-11T14:14:00Z">
            <w:rPr>
              <w:sz w:val="28"/>
              <w:szCs w:val="28"/>
            </w:rPr>
          </w:rPrChange>
        </w:rPr>
      </w:pPr>
    </w:p>
    <w:p w:rsidR="001D55B0" w:rsidRPr="00F46F53" w:rsidRDefault="0030323D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96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96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X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96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. IR78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96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0010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96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 xml:space="preserve"> “</w:t>
      </w:r>
      <w:r w:rsidR="00D91B88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96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Дебіторська заборгованість за кредитами страхувальникам-громадянам, що видаються в порядку, визначеному Уповноваженим органом і погодженому з Національним банком України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96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96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96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1. Опис параметрів.</w:t>
      </w:r>
    </w:p>
    <w:p w:rsidR="00F63868" w:rsidRPr="00F46F53" w:rsidRDefault="00F63868" w:rsidP="00F6386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97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7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7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7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7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сума </w:t>
      </w:r>
      <w:r w:rsidR="00D91B88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7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дебіторської заборгованості за кредитами страхувальникам-громадянам, що видаються в порядку, визначеному Уповноваженим органом і погодженому з Національним банком України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7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B23083" w:rsidRPr="00F46F53" w:rsidRDefault="00B23083" w:rsidP="00B230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97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7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7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код ознаки належності до національної/іноземної валюти (довідник R034), набуває значення 1.</w:t>
      </w:r>
    </w:p>
    <w:p w:rsidR="00F63868" w:rsidRPr="00F46F53" w:rsidRDefault="00F63868" w:rsidP="00F6386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98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8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Q001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8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найменування отримувача кредиту. Зазначається прізвище, ім'я, по батькові отримувача кредиту.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98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8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8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8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8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номер свідоцтва про реєстрацію випуску цінних паперів, не заповнюється.</w:t>
      </w:r>
    </w:p>
    <w:p w:rsidR="00146807" w:rsidRPr="00F46F53" w:rsidRDefault="00146807" w:rsidP="001468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98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8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99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9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9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9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 Зазначається умовний порядковий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9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9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номер об’єкта кредитування.</w:t>
      </w:r>
    </w:p>
    <w:p w:rsidR="00F63868" w:rsidRPr="00F46F53" w:rsidRDefault="00F63868" w:rsidP="00F638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:rPrChange w:id="996" w:author="Березний Максим Михайлович" w:date="2023-08-11T14:14:00Z">
            <w:rPr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99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99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–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99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 xml:space="preserve"> </w:t>
      </w:r>
      <w:r w:rsidR="00A74E30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00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ре</w:t>
      </w:r>
      <w:proofErr w:type="spellStart"/>
      <w:r w:rsidR="00A74E3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0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єстраційний</w:t>
      </w:r>
      <w:proofErr w:type="spellEnd"/>
      <w:r w:rsidR="00A74E3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0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номер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00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 xml:space="preserve">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0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отримувача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0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кредиту.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0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Зазначається р</w:t>
      </w:r>
      <w:r w:rsidRPr="00F46F53">
        <w:rPr>
          <w:rFonts w:ascii="Times New Roman" w:hAnsi="Times New Roman" w:cs="Times New Roman"/>
          <w:sz w:val="28"/>
          <w:szCs w:val="28"/>
          <w:lang w:eastAsia="ru-RU"/>
          <w:rPrChange w:id="1007" w:author="Березний Максим Михайлович" w:date="2023-08-11T14:14:00Z">
            <w:rPr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  <w:t xml:space="preserve">еєстраційний номер облікової картки платника податків. </w:t>
      </w:r>
      <w:r w:rsidR="00553A81" w:rsidRPr="00F46F53">
        <w:rPr>
          <w:rFonts w:ascii="Times New Roman" w:hAnsi="Times New Roman" w:cs="Times New Roman"/>
          <w:sz w:val="28"/>
          <w:szCs w:val="28"/>
          <w:lang w:eastAsia="ru-RU"/>
          <w:rPrChange w:id="1008" w:author="Березний Максим Михайлович" w:date="2023-08-11T14:14:00Z">
            <w:rPr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  <w:t xml:space="preserve">Якщо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0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р</w:t>
      </w:r>
      <w:r w:rsidR="00553A81" w:rsidRPr="00F46F53">
        <w:rPr>
          <w:rFonts w:ascii="Times New Roman" w:hAnsi="Times New Roman" w:cs="Times New Roman"/>
          <w:sz w:val="28"/>
          <w:szCs w:val="28"/>
          <w:lang w:eastAsia="ru-RU"/>
          <w:rPrChange w:id="1010" w:author="Березний Максим Михайлович" w:date="2023-08-11T14:14:00Z">
            <w:rPr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  <w:t>еєстраційний номер облікової картки платника податків відсутній, то зазначається умовний код. Цей умовний код повинен містити 10 знаків, мати таку структуру: NNNNNNNNN (наприклад, 0000000001) та бути єдиним для цілей складання статистичної звітності.</w:t>
      </w:r>
    </w:p>
    <w:p w:rsidR="00F63868" w:rsidRPr="00F46F53" w:rsidRDefault="00F63868" w:rsidP="00F6386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01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01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Q006 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1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– примітка.</w:t>
      </w:r>
    </w:p>
    <w:p w:rsidR="008D494B" w:rsidRPr="00F46F53" w:rsidRDefault="008D494B" w:rsidP="00F6386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01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1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Зазначається напрям використання кредиту.</w:t>
      </w:r>
    </w:p>
    <w:p w:rsidR="00F63868" w:rsidRPr="00F46F53" w:rsidRDefault="00F63868" w:rsidP="00F6386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01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01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1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– дата видачі кредиту. Зазначається дата видачі кредиту.</w:t>
      </w:r>
    </w:p>
    <w:p w:rsidR="00F63868" w:rsidRPr="00F46F53" w:rsidRDefault="00F63868" w:rsidP="00F6386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01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02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2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дата погашення кредиту. Зазначається дата погашення кредиту. 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02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02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2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дата видачі свідоцтва про реєстрацію випуску цінних паперів</w:t>
      </w:r>
      <w:r w:rsidR="004D707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2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2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F63868" w:rsidRPr="00F46F53" w:rsidRDefault="00F63868" w:rsidP="00F6386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02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02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lastRenderedPageBreak/>
        <w:t>НРП Q015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2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3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03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3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03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3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3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інвестування/кредитування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3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заповнюється.</w:t>
      </w:r>
    </w:p>
    <w:p w:rsidR="00661B4D" w:rsidRPr="00F46F53" w:rsidRDefault="00E05D81" w:rsidP="00661B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03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03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3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код даних для розрахунку нормативів діяльності страхових організацій  (довідник H027),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4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4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01, 02, 03, 05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4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04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04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104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04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4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  <w:rPrChange w:id="104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4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024), набуває значення відсутності розрізу (= #).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05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</w:p>
    <w:p w:rsidR="001D55B0" w:rsidRPr="00F46F53" w:rsidRDefault="008D494B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05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05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XI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05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. IR78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05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0011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05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 xml:space="preserve"> “</w:t>
      </w:r>
      <w:r w:rsidR="00AF40C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05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Грошові кошти та їх еквіваленти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05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05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05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1. Опис параметрів.</w:t>
      </w:r>
    </w:p>
    <w:p w:rsidR="001D55B0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06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06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06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06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6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загальна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6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сума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06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</w:t>
      </w:r>
      <w:r w:rsidR="00AF40C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6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грошових коштів та їх еквівалентів</w:t>
      </w:r>
      <w:r w:rsidR="00DF26BF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6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DF26BF" w:rsidRPr="00F46F53">
        <w:rPr>
          <w:rFonts w:ascii="Times New Roman" w:hAnsi="Times New Roman" w:cs="Times New Roman"/>
          <w:sz w:val="28"/>
          <w:szCs w:val="28"/>
          <w:rPrChange w:id="1069" w:author="Березний Максим Михайлович" w:date="2023-08-11T14:14:00Z">
            <w:rPr>
              <w:rFonts w:ascii="Times New Roman" w:hAnsi="Times New Roman" w:cs="Times New Roman"/>
              <w:sz w:val="28"/>
              <w:szCs w:val="28"/>
            </w:rPr>
          </w:rPrChange>
        </w:rPr>
        <w:t>(рядок балансу 1165)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7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C032CB" w:rsidRPr="00F46F53" w:rsidRDefault="00C032CB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07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07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7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код ознаки належності до національної/іноземної валюти (довідник R034), не повинно дорівнювати значенню відсутності розрізу (≠ #).</w:t>
      </w:r>
    </w:p>
    <w:p w:rsidR="001D55B0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07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07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Q001 –</w:t>
      </w:r>
      <w:r w:rsidR="008D494B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07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7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найменування емітента/отримувача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7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</w:t>
      </w:r>
      <w:r w:rsidR="0008255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7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08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08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08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08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8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номер свідоцтва про реєстрацію випуску цінних паперів, не заповнюється.</w:t>
      </w:r>
    </w:p>
    <w:p w:rsidR="00146807" w:rsidRPr="00F46F53" w:rsidRDefault="00146807" w:rsidP="001468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08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08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108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08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8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9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заповнюється.</w:t>
      </w:r>
    </w:p>
    <w:p w:rsidR="001D55B0" w:rsidRPr="00F46F53" w:rsidRDefault="001D55B0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09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09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9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9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ідентифікаційний/реєстраційний код/номер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9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9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е заповнюється.</w:t>
      </w:r>
    </w:p>
    <w:p w:rsidR="001D55B0" w:rsidRPr="00F46F53" w:rsidRDefault="001D55B0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09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09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09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– примітка, не заповнюється</w:t>
      </w:r>
      <w:r w:rsidR="0008255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0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1D55B0" w:rsidRPr="00F46F53" w:rsidRDefault="001D55B0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10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10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Q007_1 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0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0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дата початку терміну вкладення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0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0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е заповнюється.</w:t>
      </w:r>
    </w:p>
    <w:p w:rsidR="001D55B0" w:rsidRPr="00F46F53" w:rsidRDefault="001D55B0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10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10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Q007_2 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0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1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кінцева дата терміну вкладення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1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1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е заповнюється. 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11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11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1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дата видачі свідоцтва про реєстрацію випуску цінних паперів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1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заповнюється.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11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11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1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2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12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2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12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2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2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інвестування/кредитування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2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2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е заповнюється. 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12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12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3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– код даних для розрахунку нормативів діяльності страхових організацій  (довідник H027), набуває значення відсутності розрізу (= #).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13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13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113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13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3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  <w:rPrChange w:id="113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3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024), набуває значення відсутності розрізу (= #).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13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</w:p>
    <w:p w:rsidR="001D55B0" w:rsidRPr="00F46F53" w:rsidRDefault="00AF40C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13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14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X</w:t>
      </w:r>
      <w:r w:rsidR="009A715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14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II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14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. IR78</w:t>
      </w:r>
      <w:r w:rsidR="009A715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14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0012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14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 xml:space="preserve"> “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14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Грошові кошти на поточних рахунках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14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14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14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1. Опис параметрів.</w:t>
      </w:r>
    </w:p>
    <w:p w:rsidR="00AF40C0" w:rsidRPr="00F46F53" w:rsidRDefault="00AF40C0" w:rsidP="00AF40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14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15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15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15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5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загальна сума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15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5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грошових коштів </w:t>
      </w:r>
      <w:r w:rsidR="0030030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5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на поточних рахунках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5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C032CB" w:rsidRPr="00F46F53" w:rsidRDefault="00C032CB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15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15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lastRenderedPageBreak/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6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код ознаки належності до національної/іноземної валюти (довідник R034), не повинно дорівнювати значенню відсутності розрізу (≠ #).</w:t>
      </w:r>
    </w:p>
    <w:p w:rsidR="00AF40C0" w:rsidRPr="00F46F53" w:rsidRDefault="00AF40C0" w:rsidP="00AF40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16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16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Q001 –</w:t>
      </w:r>
      <w:r w:rsidR="0008255A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16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6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6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</w:t>
      </w:r>
      <w:r w:rsidR="00456FED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6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16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16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16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17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7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номер свідоцтва про реєстрацію випуску цінних паперів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7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заповнюється.</w:t>
      </w:r>
    </w:p>
    <w:p w:rsidR="007C3FF1" w:rsidRPr="00F46F53" w:rsidRDefault="007C3FF1" w:rsidP="007C3FF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17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17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117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17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7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7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17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18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8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8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ідентифікаційний/реєстраційний код/номер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8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8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18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18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8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– примітка, не заповнюється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8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18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19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Q007_1 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9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9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дата початку терміну вкладення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9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9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19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19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Q007_2 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9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9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кінцева дата терміну вкладення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19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0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е заповнюється. 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20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20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0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дата видачі свідоцтва про реєстрацію випуску цінних паперів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0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заповнюється.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20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20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0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0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характеристика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20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 xml:space="preserve">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1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об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21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’</w:t>
      </w:r>
      <w:proofErr w:type="spellStart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1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єкта</w:t>
      </w:r>
      <w:proofErr w:type="spellEnd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1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інвестування/кредитування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1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1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е заповнюється. </w:t>
      </w:r>
    </w:p>
    <w:p w:rsidR="00661B4D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21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21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1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код даних для розрахунку нормативів діяльності страхових організацій  (довідник H027),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1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2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01, 02, 03, 05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2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22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22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122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22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2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  <w:rPrChange w:id="122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2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024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2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), набуває значень 8 –  12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3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1D55B0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23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</w:p>
    <w:p w:rsidR="001D55B0" w:rsidRPr="00F46F53" w:rsidRDefault="00AF40C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23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23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X</w:t>
      </w:r>
      <w:r w:rsidR="000469A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23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III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23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. IR78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23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00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23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1</w:t>
      </w:r>
      <w:r w:rsidR="000469A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23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3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23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 xml:space="preserve"> “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24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Готівка в касі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24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24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24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1. Опис параметрів.</w:t>
      </w:r>
    </w:p>
    <w:p w:rsidR="00AF40C0" w:rsidRPr="00F46F53" w:rsidRDefault="00AF40C0" w:rsidP="00AF40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24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24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24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24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4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загальна сума готівки в касі.</w:t>
      </w:r>
    </w:p>
    <w:p w:rsidR="00C032CB" w:rsidRPr="00F46F53" w:rsidRDefault="00C032CB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24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25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5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код ознаки належності до національної/іноземної валюти (довідник R034), не повинно дорівнювати значенню відсутності розрізу (≠ #).</w:t>
      </w:r>
    </w:p>
    <w:p w:rsidR="00AF40C0" w:rsidRPr="00F46F53" w:rsidRDefault="00AF40C0" w:rsidP="00AF40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25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25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Q001 –</w:t>
      </w:r>
      <w:r w:rsidR="0008255A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25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5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5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</w:t>
      </w:r>
      <w:r w:rsidR="0008255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5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25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25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26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26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6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номер свідоцтва про реєстрацію випуску цінних паперів, не заповнюється.</w:t>
      </w:r>
    </w:p>
    <w:p w:rsidR="007C3FF1" w:rsidRPr="00F46F53" w:rsidRDefault="007C3FF1" w:rsidP="007C3FF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26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26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126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26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6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6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26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27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7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7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ідентифікаційний/реєстраційний код/номер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7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7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е заповнюється.</w:t>
      </w:r>
    </w:p>
    <w:p w:rsidR="00376AAE" w:rsidRPr="00F46F53" w:rsidRDefault="00AF40C0" w:rsidP="00376AAE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27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27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7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376AAE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7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примітка, не заповнюється.</w:t>
      </w:r>
    </w:p>
    <w:p w:rsidR="00AF40C0" w:rsidRPr="00F46F53" w:rsidRDefault="00AF40C0" w:rsidP="00376AAE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27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28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8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8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дата початку терміну вкладення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8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8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28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28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Q007_2 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8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8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кінцева дата терміну вкладення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8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9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е заповнюється. 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29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29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9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дата видачі свідоцтва про реєстрацію випуску цінних паперів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9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заповнюється.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29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29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lastRenderedPageBreak/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9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29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характеристика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29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 xml:space="preserve">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0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об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30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’</w:t>
      </w:r>
      <w:proofErr w:type="spellStart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0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єкта</w:t>
      </w:r>
      <w:proofErr w:type="spellEnd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0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інвестування/кредитування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0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0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е заповнюється. </w:t>
      </w:r>
    </w:p>
    <w:p w:rsidR="00D318C4" w:rsidRPr="00F46F53" w:rsidRDefault="005D7705" w:rsidP="00D318C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30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30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0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код даних для розрахунку нормативів діяльності страхових організацій  (довідник H027), </w:t>
      </w:r>
      <w:r w:rsidR="00D318C4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0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1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01, 02, 03, 05</w:t>
      </w:r>
      <w:r w:rsidR="00D318C4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1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5D7705" w:rsidRPr="00F46F53" w:rsidRDefault="005D7705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31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31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131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31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1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  <w:rPrChange w:id="131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1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024), набуває значення відсутності розрізу (= #).</w:t>
      </w:r>
    </w:p>
    <w:p w:rsidR="000D1F32" w:rsidRPr="00F46F53" w:rsidRDefault="000D1F32">
      <w:pPr>
        <w:rPr>
          <w:sz w:val="28"/>
          <w:szCs w:val="28"/>
          <w:rPrChange w:id="1319" w:author="Березний Максим Михайлович" w:date="2023-08-11T14:14:00Z">
            <w:rPr>
              <w:sz w:val="28"/>
              <w:szCs w:val="28"/>
            </w:rPr>
          </w:rPrChange>
        </w:rPr>
      </w:pPr>
    </w:p>
    <w:p w:rsidR="001D55B0" w:rsidRPr="00F46F53" w:rsidRDefault="00AF40C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32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32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X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32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I</w:t>
      </w:r>
      <w:r w:rsidR="000469A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32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V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32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. IR78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32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001</w:t>
      </w:r>
      <w:r w:rsidR="004D707A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32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4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32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 xml:space="preserve"> “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32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Грошові кошти в дорозі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32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33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33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1. Опис параметрів.</w:t>
      </w:r>
    </w:p>
    <w:p w:rsidR="00AF40C0" w:rsidRPr="00F46F53" w:rsidRDefault="00AF40C0" w:rsidP="00AF40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33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33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33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33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3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загальна сума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33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3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грошових коштів </w:t>
      </w:r>
      <w:r w:rsidR="0067065B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3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у</w:t>
      </w:r>
      <w:r w:rsidR="007D5DB7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4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дорозі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4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C032CB" w:rsidRPr="00F46F53" w:rsidRDefault="00C032CB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34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34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4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код ознаки належності до національної/іноземної валюти (довідник R034), не повинно дорівнювати значенню відсутності розрізу (≠ #).</w:t>
      </w:r>
    </w:p>
    <w:p w:rsidR="00AF40C0" w:rsidRPr="00F46F53" w:rsidRDefault="00AF40C0" w:rsidP="00AF40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34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34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Q001 –</w:t>
      </w:r>
      <w:r w:rsidR="007D5DB7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34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4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4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</w:t>
      </w:r>
      <w:r w:rsidR="0008255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5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35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35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35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35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5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номер свідоцтва про реєстрацію випуску цінних паперів, не заповнюється.</w:t>
      </w:r>
    </w:p>
    <w:p w:rsidR="007C3FF1" w:rsidRPr="00F46F53" w:rsidRDefault="007C3FF1" w:rsidP="007C3FF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35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35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135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35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6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6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36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36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6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6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ідентифікаційний/реєстраційний код/номер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6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6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36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36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7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– примітка, не заповнюється</w:t>
      </w:r>
      <w:r w:rsidR="0008255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7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37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37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Q007_1 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7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7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дата початку терміну вкладення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7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7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37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37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Q007_2 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8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8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кінцева дата терміну вкладення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8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8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е заповнюється. 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38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38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8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дата видачі свідоцтва про реєстрацію випуску цінних паперів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8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</w:t>
      </w:r>
      <w:r w:rsidR="004D707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8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38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39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Q015</w:t>
      </w:r>
      <w:r w:rsidR="004D707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9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9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характеристика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39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 xml:space="preserve">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9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об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39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’</w:t>
      </w:r>
      <w:proofErr w:type="spellStart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9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єкта</w:t>
      </w:r>
      <w:proofErr w:type="spellEnd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9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інвестування/кредитування</w:t>
      </w:r>
      <w:r w:rsidR="00DF26BF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39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заповнюється.</w:t>
      </w:r>
    </w:p>
    <w:p w:rsidR="005D7705" w:rsidRPr="00F46F53" w:rsidRDefault="005D7705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39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40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0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код даних для розрахунку нормативів діяльності страхових організацій  (довідник H027), набуває значення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40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0</w:t>
      </w:r>
      <w:r w:rsidR="00A771F5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40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0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5D7705" w:rsidRPr="00F46F53" w:rsidRDefault="005D7705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40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40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140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40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0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  <w:rPrChange w:id="141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1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024), набуває значення відсутності розрізу (= #).</w:t>
      </w:r>
    </w:p>
    <w:p w:rsidR="007D5DB7" w:rsidRPr="00F46F53" w:rsidRDefault="007D5DB7" w:rsidP="004D707A">
      <w:pPr>
        <w:pStyle w:val="a3"/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41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</w:p>
    <w:p w:rsidR="007D5DB7" w:rsidRPr="00F46F53" w:rsidRDefault="004D707A" w:rsidP="007D5DB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41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41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XV. IR780015</w:t>
      </w:r>
      <w:r w:rsidR="007D5DB7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41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 xml:space="preserve"> “</w:t>
      </w:r>
      <w:r w:rsidR="00013303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41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Цінні папери в еквіваленті грошових коштів</w:t>
      </w:r>
      <w:r w:rsidR="007D5DB7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41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”.</w:t>
      </w:r>
    </w:p>
    <w:p w:rsidR="007D5DB7" w:rsidRPr="00F46F53" w:rsidRDefault="007D5DB7" w:rsidP="007D5DB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41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41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1. Опис параметрів.</w:t>
      </w:r>
    </w:p>
    <w:p w:rsidR="007D5DB7" w:rsidRPr="00F46F53" w:rsidRDefault="007D5DB7" w:rsidP="007D5DB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42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42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42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42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2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загальна сума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2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013303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2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цінних паперів в еквіваленті грошових коштів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2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C032CB" w:rsidRPr="00F46F53" w:rsidRDefault="00C032CB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42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42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3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код ознаки належності до національної/іноземної валюти (довідник R034), набуває значення 1.</w:t>
      </w:r>
    </w:p>
    <w:p w:rsidR="007D5DB7" w:rsidRPr="00F46F53" w:rsidRDefault="007D5DB7" w:rsidP="007D5DB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43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43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lastRenderedPageBreak/>
        <w:t xml:space="preserve">НРП Q001 –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3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найменування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3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заповнюється.</w:t>
      </w:r>
    </w:p>
    <w:p w:rsidR="00557D6E" w:rsidRPr="00F46F53" w:rsidRDefault="006924B5" w:rsidP="00557D6E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43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43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43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43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3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номер свідоцтва про реєстрацію випуску цінних паперів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4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4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</w:p>
    <w:p w:rsidR="007C3FF1" w:rsidRPr="00F46F53" w:rsidRDefault="007C3FF1" w:rsidP="007C3FF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44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44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144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44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4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4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заповнюється.</w:t>
      </w:r>
    </w:p>
    <w:p w:rsidR="007D5DB7" w:rsidRPr="00F46F53" w:rsidRDefault="007D5DB7" w:rsidP="00557D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44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44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5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5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ідентифікаційний/реєстраційний код/номер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5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5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9859EA" w:rsidRPr="00F46F53" w:rsidRDefault="007D5DB7" w:rsidP="007D5DB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45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45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Q006 </w:t>
      </w:r>
      <w:r w:rsidR="009859E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5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– примітка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5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300305" w:rsidRPr="00F46F53" w:rsidRDefault="009859EA" w:rsidP="007D5DB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45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5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Зазначається вид цінного паперу</w:t>
      </w:r>
      <w:r w:rsidR="0030030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6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557D6E" w:rsidRPr="00F46F53" w:rsidRDefault="007D5DB7" w:rsidP="007D5DB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46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46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6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6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дата початку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6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. 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6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Зазначається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6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дата початку терміну вкладення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6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для інвестицій у цінні папери</w:t>
      </w:r>
      <w:r w:rsidR="00557D6E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46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.</w:t>
      </w:r>
    </w:p>
    <w:p w:rsidR="007D5DB7" w:rsidRPr="00F46F53" w:rsidRDefault="007D5DB7" w:rsidP="007D5DB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47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47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7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7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кінцева дата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7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. 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7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Зазначається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7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кінцева дата терміну вкладення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7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у цінні папери.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47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47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8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дата видачі свідоцтва про реєстрацію випуску цінних паперів.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8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</w:p>
    <w:p w:rsidR="001D55B0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48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48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8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8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характеристика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48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 xml:space="preserve">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8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об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48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’</w:t>
      </w:r>
      <w:proofErr w:type="spellStart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8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єкта</w:t>
      </w:r>
      <w:proofErr w:type="spellEnd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9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інвестування/кредитування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9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9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е заповнюється. </w:t>
      </w:r>
    </w:p>
    <w:p w:rsidR="005D7705" w:rsidRPr="00F46F53" w:rsidRDefault="005D7705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49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49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9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– код даних для розрахунку нормативів діяльності страхових організацій  (довідник H027), набуває значення</w:t>
      </w:r>
      <w:r w:rsidR="00A771F5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49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 xml:space="preserve">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49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0</w:t>
      </w:r>
      <w:r w:rsidR="00A771F5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49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49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5D7705" w:rsidRPr="00F46F53" w:rsidRDefault="005D7705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50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50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150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50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0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  <w:rPrChange w:id="150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0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024), набуває значення відсутності розрізу (= #).</w:t>
      </w:r>
    </w:p>
    <w:p w:rsidR="003953A6" w:rsidRPr="00F46F53" w:rsidRDefault="003953A6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50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</w:p>
    <w:p w:rsidR="00D91B88" w:rsidRPr="00F46F53" w:rsidRDefault="00D91B88" w:rsidP="00D91B8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50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50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XVI. IR780016 “</w:t>
      </w:r>
      <w:r w:rsidR="00013303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51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Банківські метали в еквіваленті грошових коштів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51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”.</w:t>
      </w:r>
    </w:p>
    <w:p w:rsidR="00D91B88" w:rsidRPr="00F46F53" w:rsidRDefault="00D91B88" w:rsidP="00D91B8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51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51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1. Опис параметрів.</w:t>
      </w:r>
    </w:p>
    <w:p w:rsidR="00D91B88" w:rsidRPr="00F46F53" w:rsidRDefault="00D91B88" w:rsidP="00D91B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51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51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51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51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1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загальна сума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1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вкладень</w:t>
      </w:r>
      <w:r w:rsidR="00013303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2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у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2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</w:t>
      </w:r>
      <w:r w:rsidR="00013303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2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банківські метали</w:t>
      </w:r>
      <w:r w:rsidR="00087F9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2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що надається</w:t>
      </w:r>
      <w:r w:rsidR="00013303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2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в еквіваленті</w:t>
      </w:r>
      <w:r w:rsidR="00087F9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2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в національній валюті України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2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C032CB" w:rsidRPr="00F46F53" w:rsidRDefault="00C032CB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52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52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2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код ознаки належності до національної/іноземної валюти (довідник R034), набуває значення 1.</w:t>
      </w:r>
    </w:p>
    <w:p w:rsidR="00D91B88" w:rsidRPr="00F46F53" w:rsidRDefault="00D91B88" w:rsidP="00D91B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53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53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Q001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3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найменування, не заповнюється.</w:t>
      </w:r>
    </w:p>
    <w:p w:rsidR="00D91B88" w:rsidRPr="00F46F53" w:rsidRDefault="00D91B88" w:rsidP="00D91B8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53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53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53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53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3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номер свідоцтва про реєстрацію випуску цінних паперів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3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3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не заповнюється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54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.</w:t>
      </w:r>
    </w:p>
    <w:p w:rsidR="00146807" w:rsidRPr="00F46F53" w:rsidRDefault="00146807" w:rsidP="001468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54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54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154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54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4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умовний порядковий номер об’єкта інвестування/кредитування</w:t>
      </w:r>
      <w:r w:rsidR="007C3FF1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4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заповнюється.</w:t>
      </w:r>
    </w:p>
    <w:p w:rsidR="00D91B88" w:rsidRPr="00F46F53" w:rsidRDefault="00D91B88" w:rsidP="00D91B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54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54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4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5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ідентифікаційний/реєстраційний код/номер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5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 не заповнюється.</w:t>
      </w:r>
    </w:p>
    <w:p w:rsidR="00D91B88" w:rsidRPr="00F46F53" w:rsidRDefault="00D91B88" w:rsidP="00D91B8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55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55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5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– примітка.</w:t>
      </w:r>
    </w:p>
    <w:p w:rsidR="00D91B88" w:rsidRPr="00F46F53" w:rsidRDefault="00D91B88" w:rsidP="00D91B8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55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5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Зазначається вид банківського металу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5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та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5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найменування зберігача банківських металів.</w:t>
      </w:r>
    </w:p>
    <w:p w:rsidR="00D91B88" w:rsidRPr="00F46F53" w:rsidRDefault="00D91B88" w:rsidP="00D91B8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55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56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6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– дата початку терміну вкладення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6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6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не заповнюється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56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.</w:t>
      </w:r>
    </w:p>
    <w:p w:rsidR="00D91B88" w:rsidRPr="00F46F53" w:rsidRDefault="00D91B88" w:rsidP="00D91B8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56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56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6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– кінцева дата терміну вкладення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6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6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не заповнюється.</w:t>
      </w:r>
    </w:p>
    <w:p w:rsidR="00D91B88" w:rsidRPr="00F46F53" w:rsidRDefault="00D91B88" w:rsidP="00D91B8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57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57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lastRenderedPageBreak/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7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дата видачі свідоцтва про реєстрацію випуску цінних паперів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7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,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7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не заповнюється.</w:t>
      </w:r>
    </w:p>
    <w:p w:rsidR="00D91B88" w:rsidRPr="00F46F53" w:rsidRDefault="00D91B88" w:rsidP="00D91B8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57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57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7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7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характеристика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57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 xml:space="preserve">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8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об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58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’</w:t>
      </w:r>
      <w:proofErr w:type="spellStart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8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єкта</w:t>
      </w:r>
      <w:proofErr w:type="spellEnd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8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8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, не заповнюється. </w:t>
      </w:r>
    </w:p>
    <w:p w:rsidR="00734CED" w:rsidRPr="00F46F53" w:rsidRDefault="005D7705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58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58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8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код даних для розрахунку нормативів діяльності страхових організацій  (довідник H027), </w:t>
      </w:r>
      <w:r w:rsidR="00734CED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8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не повинен дорівнювати значенню відсутності розрізу (≠ #).</w:t>
      </w:r>
    </w:p>
    <w:p w:rsidR="005D7705" w:rsidRPr="00F46F53" w:rsidRDefault="005D7705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58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59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159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59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9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  <w:rPrChange w:id="159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59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024), набуває значення відсутності розрізу (= #).</w:t>
      </w:r>
    </w:p>
    <w:p w:rsidR="00D95A37" w:rsidRPr="00F46F53" w:rsidRDefault="00D95A37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59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</w:p>
    <w:p w:rsidR="00734CED" w:rsidRPr="00F46F53" w:rsidRDefault="00D95A37" w:rsidP="00734CE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59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59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XVII. IR780017</w:t>
      </w:r>
      <w:r w:rsidR="00734CED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59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 xml:space="preserve"> “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60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Внески страховика, що є учасником фінансової групи, до статутних капіталів інших страховиків-учасників фінансової групи</w:t>
      </w:r>
      <w:r w:rsidR="00734CED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60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”.</w:t>
      </w:r>
    </w:p>
    <w:p w:rsidR="00734CED" w:rsidRPr="00F46F53" w:rsidRDefault="00734CED" w:rsidP="00734CE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60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60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uk-UA"/>
            </w:rPr>
          </w:rPrChange>
        </w:rPr>
        <w:t>1. Опис параметрів.</w:t>
      </w:r>
    </w:p>
    <w:p w:rsidR="00C032CB" w:rsidRPr="00F46F53" w:rsidRDefault="00734CED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60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60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60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60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0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сума </w:t>
      </w:r>
      <w:r w:rsidR="00C032CB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0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внесків страховика, що є учасником фінансової групи, до статутних капіталів інших страховиків-учасників фінансової групи.</w:t>
      </w:r>
    </w:p>
    <w:p w:rsidR="00C032CB" w:rsidRPr="00F46F53" w:rsidRDefault="00C032CB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61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61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1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код ознаки належності до національної/іноземної валюти (довідник R034), набуває значення 1.</w:t>
      </w:r>
    </w:p>
    <w:p w:rsidR="00734CED" w:rsidRPr="00F46F53" w:rsidRDefault="00734CED" w:rsidP="00734C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61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61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1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61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 xml:space="preserve"> </w:t>
      </w:r>
      <w:r w:rsidR="00F90BCC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1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страховика, до статутного капіталу якого страховиком, який звітує, здійснено внесок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1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734CED" w:rsidRPr="00F46F53" w:rsidRDefault="00734CED" w:rsidP="00734C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61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62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Q003_1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2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номер свідоцтва про реєстрацію випуску акцій, не заповнюється.</w:t>
      </w:r>
    </w:p>
    <w:p w:rsidR="00734CED" w:rsidRPr="00F46F53" w:rsidRDefault="00734CED" w:rsidP="00734C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62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62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Q003_2 –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62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2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умовний порядковий номер об’єкта інвестування/кредитування, не заповнюється.</w:t>
      </w:r>
    </w:p>
    <w:p w:rsidR="00F90BCC" w:rsidRPr="00F46F53" w:rsidRDefault="00734CED" w:rsidP="00F90B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:rPrChange w:id="1626" w:author="Березний Максим Михайлович" w:date="2023-08-11T14:14:00Z">
            <w:rPr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62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2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</w:t>
      </w:r>
      <w:r w:rsidR="00F90BCC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2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ідентифікаційний код </w:t>
      </w:r>
      <w:r w:rsidR="00F90BCC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63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страховика</w:t>
      </w:r>
      <w:r w:rsidR="00F90BCC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3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. </w:t>
      </w:r>
      <w:r w:rsidR="00F90BCC" w:rsidRPr="00F46F53">
        <w:rPr>
          <w:rFonts w:ascii="Times New Roman" w:hAnsi="Times New Roman" w:cs="Times New Roman"/>
          <w:sz w:val="28"/>
          <w:szCs w:val="28"/>
          <w:lang w:eastAsia="ru-RU"/>
          <w:rPrChange w:id="1632" w:author="Березний Максим Михайлович" w:date="2023-08-11T14:14:00Z">
            <w:rPr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  <w:t xml:space="preserve">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734CED" w:rsidRPr="00F46F53" w:rsidRDefault="00734CED" w:rsidP="00734CE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63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63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3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– примітка, не заповнюється.</w:t>
      </w:r>
    </w:p>
    <w:p w:rsidR="00734CED" w:rsidRPr="00F46F53" w:rsidRDefault="00734CED" w:rsidP="00734CE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63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63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3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– дата початку терміну вкладення, не заповнюється.</w:t>
      </w:r>
    </w:p>
    <w:p w:rsidR="00734CED" w:rsidRPr="00F46F53" w:rsidRDefault="00734CED" w:rsidP="00734CE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63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64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4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кінцева дата терміну вкладення, не заповнюється. </w:t>
      </w:r>
    </w:p>
    <w:p w:rsidR="00734CED" w:rsidRPr="00F46F53" w:rsidRDefault="00734CED" w:rsidP="00734CE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64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64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4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дата видачі свідоцтва про реєстрацію випуску цінних паперів, не заповнюється.</w:t>
      </w:r>
    </w:p>
    <w:p w:rsidR="00734CED" w:rsidRPr="00F46F53" w:rsidRDefault="00734CED" w:rsidP="00734CE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64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64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4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характеристика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64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4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об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65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’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5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єкта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5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інвестування/кредитування, не заповнюється. </w:t>
      </w:r>
    </w:p>
    <w:p w:rsidR="00A60F1D" w:rsidRPr="00F46F53" w:rsidRDefault="00734CED" w:rsidP="00A60F1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65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65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5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– код даних для розрахунку нормативів діяльності страхових організацій  (довідник H027), </w:t>
      </w:r>
      <w:r w:rsidR="00A60F1D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5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65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0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5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1,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65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0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6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2,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66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0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6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5</w:t>
      </w:r>
      <w:r w:rsidR="00A60F1D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6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734CED" w:rsidRPr="00F46F53" w:rsidRDefault="00734CED" w:rsidP="00734CE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66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66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166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66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sz w:val="28"/>
              <w:szCs w:val="28"/>
              <w:lang w:eastAsia="uk-UA"/>
            </w:rPr>
          </w:rPrChange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6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  <w:rPrChange w:id="166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7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024), набуває значення відсутності розрізу (= #).</w:t>
      </w:r>
    </w:p>
    <w:p w:rsidR="00D95A37" w:rsidRPr="00F46F53" w:rsidRDefault="00D95A37" w:rsidP="00734CE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67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</w:p>
    <w:p w:rsidR="00C032CB" w:rsidRPr="00F46F53" w:rsidRDefault="00C032CB" w:rsidP="00C032C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67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67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u w:val="single"/>
              <w:lang w:eastAsia="uk-UA"/>
            </w:rPr>
          </w:rPrChange>
        </w:rPr>
        <w:lastRenderedPageBreak/>
        <w:t>XVII. IR780018 “Частка страховика, що є учасником фінансової групи, до статутних капіталів інших страховиків-учасників фінансової групи”.</w:t>
      </w:r>
    </w:p>
    <w:p w:rsidR="00C032CB" w:rsidRPr="00F46F53" w:rsidRDefault="00C032CB" w:rsidP="00C032C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67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67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u w:val="single"/>
              <w:lang w:eastAsia="uk-UA"/>
            </w:rPr>
          </w:rPrChange>
        </w:rPr>
        <w:t>1. Опис параметрів.</w:t>
      </w:r>
    </w:p>
    <w:p w:rsidR="00C032CB" w:rsidRPr="00F46F5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676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67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 xml:space="preserve">Метрика T100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78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частка (у відсотках) внесків страховика, що є учасником фінансової групи, до статутних капіталів інших страховиків-учасників фінансової групи.</w:t>
      </w:r>
    </w:p>
    <w:p w:rsidR="00C032CB" w:rsidRPr="00F46F53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679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68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>Параметр</w:t>
      </w:r>
      <w:r w:rsidRPr="00F46F53">
        <w:rPr>
          <w:rFonts w:ascii="Times New Roman" w:hAnsi="Times New Roman" w:cs="Times New Roman"/>
          <w:sz w:val="28"/>
          <w:szCs w:val="28"/>
          <w:rPrChange w:id="1681" w:author="Березний Максим Михайлович" w:date="2023-08-11T14:14:00Z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68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 xml:space="preserve">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83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код ознаки належності до національної/іноземної валюти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  <w:rPrChange w:id="1684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en-US" w:eastAsia="uk-UA"/>
            </w:rPr>
          </w:rPrChange>
        </w:rPr>
        <w:t>R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85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034), набуває значення відсутності розрізу (= #).</w:t>
      </w:r>
    </w:p>
    <w:p w:rsidR="00C032CB" w:rsidRPr="00F46F53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686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68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88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 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689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90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страховика, до статутного капіталу якого страховиком, який звітує, здійснено внесок.</w:t>
      </w:r>
    </w:p>
    <w:p w:rsidR="00C032CB" w:rsidRPr="00F46F53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691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69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 xml:space="preserve">НРП Q003_1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93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номер свідоцтва про реєстрацію випуску акцій, не заповнюється.</w:t>
      </w:r>
    </w:p>
    <w:p w:rsidR="00C032CB" w:rsidRPr="00F46F53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694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69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>НРП Q003_2 –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696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697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умовний порядковий номер об’єкта інвестування/кредитування, не заповнюється.</w:t>
      </w:r>
    </w:p>
    <w:p w:rsidR="00C032CB" w:rsidRPr="00F46F53" w:rsidRDefault="00C032CB" w:rsidP="00C032C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:rPrChange w:id="1698" w:author="Березний Максим Михайлович" w:date="2023-08-11T14:14:00Z">
            <w:rPr>
              <w:rFonts w:ascii="Times New Roman" w:hAnsi="Times New Roman" w:cs="Times New Roman"/>
              <w:color w:val="000000" w:themeColor="text1"/>
              <w:sz w:val="28"/>
              <w:szCs w:val="28"/>
              <w:lang w:eastAsia="ru-RU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69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00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– ідентифікаційний код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701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>страховика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02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. </w:t>
      </w:r>
      <w:r w:rsidRPr="00F46F53">
        <w:rPr>
          <w:rFonts w:ascii="Times New Roman" w:hAnsi="Times New Roman" w:cs="Times New Roman"/>
          <w:sz w:val="28"/>
          <w:szCs w:val="28"/>
          <w:lang w:eastAsia="ru-RU"/>
          <w:rPrChange w:id="1703" w:author="Березний Максим Михайлович" w:date="2023-08-11T14:14:00Z">
            <w:rPr>
              <w:rFonts w:ascii="Times New Roman" w:hAnsi="Times New Roman" w:cs="Times New Roman"/>
              <w:color w:val="000000" w:themeColor="text1"/>
              <w:sz w:val="28"/>
              <w:szCs w:val="28"/>
              <w:lang w:eastAsia="ru-RU"/>
            </w:rPr>
          </w:rPrChange>
        </w:rPr>
        <w:t xml:space="preserve">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C032CB" w:rsidRPr="00F46F5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704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70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06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– примітка, не заповнюється.</w:t>
      </w:r>
    </w:p>
    <w:p w:rsidR="00C032CB" w:rsidRPr="00F46F5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707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70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09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– дата початку терміну вкладення, не заповнюється.</w:t>
      </w:r>
    </w:p>
    <w:p w:rsidR="00C032CB" w:rsidRPr="00F46F5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710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71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12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– кінцева дата терміну вкладення, не заповнюється. </w:t>
      </w:r>
    </w:p>
    <w:p w:rsidR="00C032CB" w:rsidRPr="00F46F5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713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71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15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 – дата видачі свідоцтва про реєстрацію випуску цінних паперів, не заповнюється.</w:t>
      </w:r>
    </w:p>
    <w:p w:rsidR="00C032CB" w:rsidRPr="00F46F5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716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71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18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 – характеристика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719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20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об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721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>’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22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єкта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23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 інвестування/кредитування, не заповнюється. </w:t>
      </w:r>
    </w:p>
    <w:p w:rsidR="00C032CB" w:rsidRPr="00F46F53" w:rsidRDefault="00C032CB" w:rsidP="00C032C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724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72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26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– код даних для розрахунку нормативів діяльності страхових організацій  (довідник H027), набуває значення відсутності розрізу (= #). </w:t>
      </w:r>
    </w:p>
    <w:p w:rsidR="00C032CB" w:rsidRPr="00F46F53" w:rsidRDefault="00C032CB" w:rsidP="00C032C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727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72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172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73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31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  <w:rPrChange w:id="1732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33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024), набуває значення відсутності розрізу (= #).</w:t>
      </w:r>
    </w:p>
    <w:p w:rsidR="00C032CB" w:rsidRPr="00F46F53" w:rsidRDefault="00C032CB" w:rsidP="00C032C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734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</w:p>
    <w:p w:rsidR="00C032CB" w:rsidRPr="00F46F53" w:rsidRDefault="00C032CB" w:rsidP="00C032C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73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73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u w:val="single"/>
              <w:lang w:eastAsia="uk-UA"/>
            </w:rPr>
          </w:rPrChange>
        </w:rPr>
        <w:t>XVIII. IR780019 “Активи з права користування відповідно до МСФЗ 16 «Оренда»”.</w:t>
      </w:r>
    </w:p>
    <w:p w:rsidR="00C032CB" w:rsidRPr="00F46F53" w:rsidRDefault="00C032CB" w:rsidP="00C032C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73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73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u w:val="single"/>
              <w:lang w:eastAsia="uk-UA"/>
            </w:rPr>
          </w:rPrChange>
        </w:rPr>
        <w:t>1. Опис параметрів.</w:t>
      </w:r>
    </w:p>
    <w:p w:rsidR="00C032CB" w:rsidRPr="00F46F53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739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74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>Метрика T100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41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 сума активу з права користування відповідно до МСФЗ 16 «Оренда».</w:t>
      </w:r>
    </w:p>
    <w:p w:rsidR="00C032CB" w:rsidRPr="00F46F53" w:rsidRDefault="00C032CB" w:rsidP="00C032C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rPrChange w:id="1742" w:author="Березний Максим Михайлович" w:date="2023-08-11T14:14:00Z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74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>Параметр</w:t>
      </w:r>
      <w:r w:rsidRPr="00F46F53">
        <w:rPr>
          <w:rFonts w:ascii="Times New Roman" w:hAnsi="Times New Roman" w:cs="Times New Roman"/>
          <w:sz w:val="28"/>
          <w:szCs w:val="28"/>
          <w:lang w:val="ru-RU"/>
          <w:rPrChange w:id="1744" w:author="Березний Максим Михайлович" w:date="2023-08-11T14:14:00Z"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ru-RU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74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>R034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  <w:rPrChange w:id="174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val="ru-RU" w:eastAsia="uk-UA"/>
            </w:rPr>
          </w:rPrChange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747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 xml:space="preserve">код 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748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>ознаки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749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 xml:space="preserve"> 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750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>належності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751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 xml:space="preserve"> до 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752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>національної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753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>/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754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>іноземної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755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 xml:space="preserve"> 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756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>валюти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757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 xml:space="preserve"> (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758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>дов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59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ідник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60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  <w:rPrChange w:id="1761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en-US" w:eastAsia="uk-UA"/>
            </w:rPr>
          </w:rPrChange>
        </w:rPr>
        <w:t>R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762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 xml:space="preserve">034), 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763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>набува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64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є значення 1.</w:t>
      </w:r>
    </w:p>
    <w:p w:rsidR="00C032CB" w:rsidRPr="00F46F53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765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76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lastRenderedPageBreak/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67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 </w:t>
      </w:r>
      <w:r w:rsidR="00F1003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0034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6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найменування, не заповнюється</w:t>
      </w:r>
    </w:p>
    <w:p w:rsidR="00C032CB" w:rsidRPr="00F46F53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769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77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 xml:space="preserve">НРП Q003_1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71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номер свідоцтва про реєстрацію випуску акцій, не заповнюється.</w:t>
      </w:r>
    </w:p>
    <w:p w:rsidR="00C032CB" w:rsidRPr="00F46F53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772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77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>НРП Q003_2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74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 умовний порядковий номер об’єкта інвестування/кредитування, не заповнюється.</w:t>
      </w:r>
    </w:p>
    <w:p w:rsidR="00C032CB" w:rsidRPr="00F46F5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775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77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77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– ідентифікаційний/реєстраційний код/номер, не заповнюється.</w:t>
      </w:r>
    </w:p>
    <w:p w:rsidR="00231C69" w:rsidRPr="00F46F53" w:rsidRDefault="00C032CB" w:rsidP="00D331F8">
      <w:pPr>
        <w:widowControl w:val="0"/>
        <w:tabs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  <w:rPrChange w:id="1778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77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80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– примітка</w:t>
      </w:r>
      <w:r w:rsidR="007B1297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81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.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82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 </w:t>
      </w:r>
      <w:r w:rsidR="006F2C80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83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 </w:t>
      </w:r>
      <w:r w:rsidR="007B1297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84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За</w:t>
      </w:r>
      <w:r w:rsidR="00F10034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85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значається </w:t>
      </w:r>
      <w:r w:rsidR="00231C69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86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розмір відповідного орендного зобов’язання.</w:t>
      </w:r>
    </w:p>
    <w:p w:rsidR="00C032CB" w:rsidRPr="00F46F5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787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78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89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– дата початку терміну вкладення, не заповнюється.</w:t>
      </w:r>
    </w:p>
    <w:p w:rsidR="00C032CB" w:rsidRPr="00F46F5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790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79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92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– кінцева дата терміну вкладення, не заповнюється. </w:t>
      </w:r>
    </w:p>
    <w:p w:rsidR="00C032CB" w:rsidRPr="00F46F5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793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79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95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 – дата видачі свідоцтва про реєстрацію випуску цінних паперів, не заповнюється.</w:t>
      </w:r>
    </w:p>
    <w:p w:rsidR="00C032CB" w:rsidRPr="00F46F5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796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79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798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 – характеристика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799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00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об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801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>’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02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єкта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03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 інвестування/кредитування, не заповнюється. </w:t>
      </w:r>
    </w:p>
    <w:p w:rsidR="00F10034" w:rsidRPr="00F46F53" w:rsidRDefault="00C032CB" w:rsidP="00B76E1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80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80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06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– код даних для розрахунку нормативів діяльності страхових організацій  (довідник H027), </w:t>
      </w:r>
      <w:r w:rsidR="00F1003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807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0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08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1,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809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0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1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2,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81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0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1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5</w:t>
      </w:r>
      <w:r w:rsidR="00F10034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1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.</w:t>
      </w:r>
    </w:p>
    <w:p w:rsidR="00C032CB" w:rsidRPr="00F46F53" w:rsidRDefault="00C032CB" w:rsidP="00C032C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814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81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1816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81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18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  <w:rPrChange w:id="1819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20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024), набуває значення відсутності розрізу (= #).</w:t>
      </w:r>
    </w:p>
    <w:p w:rsidR="00C032CB" w:rsidRPr="00F46F53" w:rsidRDefault="00C032CB" w:rsidP="00C032C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821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</w:p>
    <w:p w:rsidR="00C032CB" w:rsidRPr="00F46F53" w:rsidRDefault="00C032CB" w:rsidP="00C032C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82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82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u w:val="single"/>
              <w:lang w:eastAsia="uk-UA"/>
            </w:rPr>
          </w:rPrChange>
        </w:rPr>
        <w:t>XIX. IR780020 “Дебіторська заборгованість за нарахованими відсотками за банківськими вкладами (депозитами), цінними паперами, емітентом яких є держава”.</w:t>
      </w:r>
    </w:p>
    <w:p w:rsidR="00C032CB" w:rsidRPr="00F46F53" w:rsidRDefault="00C032CB" w:rsidP="00C032C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82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u w:val="single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  <w:rPrChange w:id="182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u w:val="single"/>
              <w:lang w:eastAsia="uk-UA"/>
            </w:rPr>
          </w:rPrChange>
        </w:rPr>
        <w:t>1. Опис параметрів.</w:t>
      </w:r>
    </w:p>
    <w:p w:rsidR="00C032CB" w:rsidRPr="00F46F53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826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82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 xml:space="preserve">Метрика T100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28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сума дебіторської заборгованості за нарахованими відсотками за банківськими вкладами (депозитами), цінними паперами, емітентом яких є держава.</w:t>
      </w:r>
    </w:p>
    <w:p w:rsidR="00C032CB" w:rsidRPr="00F46F53" w:rsidRDefault="00C032CB" w:rsidP="00C032C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rPrChange w:id="1829" w:author="Березний Максим Михайлович" w:date="2023-08-11T14:14:00Z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83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>Параметр</w:t>
      </w:r>
      <w:r w:rsidRPr="00F46F53">
        <w:rPr>
          <w:rFonts w:ascii="Times New Roman" w:hAnsi="Times New Roman" w:cs="Times New Roman"/>
          <w:sz w:val="28"/>
          <w:szCs w:val="28"/>
          <w:lang w:val="ru-RU"/>
          <w:rPrChange w:id="1831" w:author="Березний Максим Михайлович" w:date="2023-08-11T14:14:00Z"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ru-RU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832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>R034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  <w:rPrChange w:id="183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val="ru-RU" w:eastAsia="uk-UA"/>
            </w:rPr>
          </w:rPrChange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834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 xml:space="preserve">код 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835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>ознаки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836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 xml:space="preserve"> 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837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>належності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838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 xml:space="preserve"> до 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839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>національної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840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>/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841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>іноземної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842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 xml:space="preserve"> 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843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>валюти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844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 xml:space="preserve"> (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845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>дов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46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ідник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47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  <w:rPrChange w:id="1848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en-US" w:eastAsia="uk-UA"/>
            </w:rPr>
          </w:rPrChange>
        </w:rPr>
        <w:t>R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849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 xml:space="preserve">034), 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850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>набува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51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є значення 1.</w:t>
      </w:r>
    </w:p>
    <w:p w:rsidR="00C032CB" w:rsidRPr="00F46F53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852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853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54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 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855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56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емітента/отримувача, не заповнюється.</w:t>
      </w:r>
    </w:p>
    <w:p w:rsidR="00C032CB" w:rsidRPr="00F46F53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857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85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 xml:space="preserve">НРП Q003_1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59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номер свідоцтва про реєстрацію випуску акцій, не заповнюється.</w:t>
      </w:r>
    </w:p>
    <w:p w:rsidR="00C032CB" w:rsidRPr="00F46F53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860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86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>НРП Q003_2 –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862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63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умовний порядковий номер об’єкта інвестування/кредитування, не заповнюється.</w:t>
      </w:r>
    </w:p>
    <w:p w:rsidR="00C032CB" w:rsidRPr="00F46F5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864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865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66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– ідентифікаційний/реєстраційний код/номер, не заповнюється.</w:t>
      </w:r>
    </w:p>
    <w:p w:rsidR="00C032CB" w:rsidRPr="00F46F53" w:rsidRDefault="00C032CB" w:rsidP="00C032CB">
      <w:pPr>
        <w:rPr>
          <w:rPrChange w:id="1867" w:author="Березний Максим Михайлович" w:date="2023-08-11T14:14:00Z">
            <w:rPr>
              <w:color w:val="000000" w:themeColor="text1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86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ab/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69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– примітка. Зазначається вид активу, за яким нараховані відсотки (банківські вклади (депозити), цінні папери, емітентом яких є держава).</w:t>
      </w:r>
    </w:p>
    <w:p w:rsidR="00C032CB" w:rsidRPr="00F46F5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870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871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lastRenderedPageBreak/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72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– дата початку терміну вкладення, не заповнюється.</w:t>
      </w:r>
    </w:p>
    <w:p w:rsidR="00C032CB" w:rsidRPr="00F46F5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873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874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75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– кінцева дата терміну вкладення, не заповнюється. </w:t>
      </w:r>
    </w:p>
    <w:p w:rsidR="00C032CB" w:rsidRPr="00F46F5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876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877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78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 – дата видачі свідоцтва про реєстрацію випуску цінних паперів, не заповнюється.</w:t>
      </w:r>
    </w:p>
    <w:p w:rsidR="00C032CB" w:rsidRPr="00F46F53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879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88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81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 – характеристика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882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83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об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884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ru-RU" w:eastAsia="uk-UA"/>
            </w:rPr>
          </w:rPrChange>
        </w:rPr>
        <w:t>’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85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єкта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86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 інвестування/кредитування, не заповнюється. </w:t>
      </w:r>
    </w:p>
    <w:p w:rsidR="00C032CB" w:rsidRPr="00F46F53" w:rsidRDefault="00C032CB" w:rsidP="00C032C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887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88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89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– код даних для розрахунку нормативів діяльності страхових організацій  (довідник H027), </w:t>
      </w:r>
      <w:r w:rsidR="0010468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 w:rsidR="0010468F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90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891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0</w:t>
      </w:r>
      <w:r w:rsidR="0010468F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92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1,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893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0</w:t>
      </w:r>
      <w:r w:rsidR="00B61796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94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 xml:space="preserve">2,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  <w:rPrChange w:id="1895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val="ru-RU" w:eastAsia="uk-UA"/>
            </w:rPr>
          </w:rPrChange>
        </w:rPr>
        <w:t>0</w:t>
      </w:r>
      <w:r w:rsidR="0010468F"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896" w:author="Березний Максим Михайлович" w:date="2023-08-11T14:14:00Z"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</w:rPrChange>
        </w:rPr>
        <w:t>5.</w:t>
      </w:r>
    </w:p>
    <w:p w:rsidR="00D91B88" w:rsidRPr="00F46F53" w:rsidRDefault="00C032CB" w:rsidP="00C15075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  <w:rPrChange w:id="1897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898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  <w:rPrChange w:id="1899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  <w:rPrChange w:id="1900" w:author="Березний Максим Михайлович" w:date="2023-08-11T14:14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uk-UA"/>
            </w:rPr>
          </w:rPrChange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901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  <w:rPrChange w:id="1902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en-US" w:eastAsia="uk-UA"/>
            </w:rPr>
          </w:rPrChange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  <w:rPrChange w:id="1903" w:author="Березний Максим Михайлович" w:date="2023-08-11T14:14:00Z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uk-UA"/>
            </w:rPr>
          </w:rPrChange>
        </w:rPr>
        <w:t>024), набуває значення відсутності розрізу (= #).</w:t>
      </w:r>
      <w:bookmarkEnd w:id="1"/>
    </w:p>
    <w:sectPr w:rsidR="00D91B88" w:rsidRPr="00F46F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44C02"/>
    <w:multiLevelType w:val="hybridMultilevel"/>
    <w:tmpl w:val="83549E76"/>
    <w:lvl w:ilvl="0" w:tplc="F1DC3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1B7FA1"/>
    <w:multiLevelType w:val="multilevel"/>
    <w:tmpl w:val="C434740A"/>
    <w:lvl w:ilvl="0">
      <w:start w:val="1"/>
      <w:numFmt w:val="decimal"/>
      <w:lvlText w:val="%1."/>
      <w:lvlJc w:val="left"/>
      <w:pPr>
        <w:ind w:left="27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ерезний Максим Михайлович">
    <w15:presenceInfo w15:providerId="AD" w15:userId="S-1-5-21-4214254015-395971765-4003194269-862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97"/>
    <w:rsid w:val="00013303"/>
    <w:rsid w:val="000469A6"/>
    <w:rsid w:val="00052CDF"/>
    <w:rsid w:val="0005405B"/>
    <w:rsid w:val="00063A06"/>
    <w:rsid w:val="000719DA"/>
    <w:rsid w:val="0008255A"/>
    <w:rsid w:val="00087F91"/>
    <w:rsid w:val="000A2E24"/>
    <w:rsid w:val="000C7B4D"/>
    <w:rsid w:val="000D1F32"/>
    <w:rsid w:val="000D32FB"/>
    <w:rsid w:val="000D524A"/>
    <w:rsid w:val="0010468F"/>
    <w:rsid w:val="00107570"/>
    <w:rsid w:val="00110716"/>
    <w:rsid w:val="00113580"/>
    <w:rsid w:val="00146807"/>
    <w:rsid w:val="001564D7"/>
    <w:rsid w:val="001B1814"/>
    <w:rsid w:val="001B4429"/>
    <w:rsid w:val="001C1897"/>
    <w:rsid w:val="001C4A5B"/>
    <w:rsid w:val="001D3D1C"/>
    <w:rsid w:val="001D3DB9"/>
    <w:rsid w:val="001D55B0"/>
    <w:rsid w:val="002223A4"/>
    <w:rsid w:val="00231C69"/>
    <w:rsid w:val="00270515"/>
    <w:rsid w:val="002709E2"/>
    <w:rsid w:val="00271387"/>
    <w:rsid w:val="00271ADF"/>
    <w:rsid w:val="002A4A63"/>
    <w:rsid w:val="002A79CC"/>
    <w:rsid w:val="002C2C52"/>
    <w:rsid w:val="002D10F5"/>
    <w:rsid w:val="002E7CFB"/>
    <w:rsid w:val="00300305"/>
    <w:rsid w:val="0030323D"/>
    <w:rsid w:val="003313E6"/>
    <w:rsid w:val="00343568"/>
    <w:rsid w:val="00343A88"/>
    <w:rsid w:val="00376AAE"/>
    <w:rsid w:val="003953A6"/>
    <w:rsid w:val="003B5BFD"/>
    <w:rsid w:val="003D0D0B"/>
    <w:rsid w:val="003D22CF"/>
    <w:rsid w:val="003D4966"/>
    <w:rsid w:val="003E4796"/>
    <w:rsid w:val="004314AC"/>
    <w:rsid w:val="00456FED"/>
    <w:rsid w:val="00481E29"/>
    <w:rsid w:val="00485418"/>
    <w:rsid w:val="004C74C7"/>
    <w:rsid w:val="004D707A"/>
    <w:rsid w:val="004E14C1"/>
    <w:rsid w:val="00530CCB"/>
    <w:rsid w:val="00531053"/>
    <w:rsid w:val="00553603"/>
    <w:rsid w:val="00553A81"/>
    <w:rsid w:val="00557D6E"/>
    <w:rsid w:val="0056025D"/>
    <w:rsid w:val="005704C7"/>
    <w:rsid w:val="005D1ECF"/>
    <w:rsid w:val="005D2354"/>
    <w:rsid w:val="005D7705"/>
    <w:rsid w:val="006217F7"/>
    <w:rsid w:val="00661B4D"/>
    <w:rsid w:val="00665D29"/>
    <w:rsid w:val="0067065B"/>
    <w:rsid w:val="006924B5"/>
    <w:rsid w:val="00692C94"/>
    <w:rsid w:val="00694CD3"/>
    <w:rsid w:val="006E29D6"/>
    <w:rsid w:val="006F2C80"/>
    <w:rsid w:val="006F5C1E"/>
    <w:rsid w:val="007206A0"/>
    <w:rsid w:val="007230AD"/>
    <w:rsid w:val="00734CED"/>
    <w:rsid w:val="00736F30"/>
    <w:rsid w:val="00757377"/>
    <w:rsid w:val="007603C1"/>
    <w:rsid w:val="0079780D"/>
    <w:rsid w:val="007B1297"/>
    <w:rsid w:val="007B497E"/>
    <w:rsid w:val="007B6660"/>
    <w:rsid w:val="007B74EF"/>
    <w:rsid w:val="007C3FF1"/>
    <w:rsid w:val="007D5DB7"/>
    <w:rsid w:val="008B00F4"/>
    <w:rsid w:val="008C03FE"/>
    <w:rsid w:val="008C6DD7"/>
    <w:rsid w:val="008D397C"/>
    <w:rsid w:val="008D494B"/>
    <w:rsid w:val="008F3752"/>
    <w:rsid w:val="0095527B"/>
    <w:rsid w:val="00962EFA"/>
    <w:rsid w:val="00963091"/>
    <w:rsid w:val="009859EA"/>
    <w:rsid w:val="00996774"/>
    <w:rsid w:val="009A7156"/>
    <w:rsid w:val="009A7E04"/>
    <w:rsid w:val="009C6DF9"/>
    <w:rsid w:val="00A00124"/>
    <w:rsid w:val="00A034E1"/>
    <w:rsid w:val="00A04A84"/>
    <w:rsid w:val="00A06435"/>
    <w:rsid w:val="00A12CA8"/>
    <w:rsid w:val="00A60F1D"/>
    <w:rsid w:val="00A673A6"/>
    <w:rsid w:val="00A73BEF"/>
    <w:rsid w:val="00A74E30"/>
    <w:rsid w:val="00A771F5"/>
    <w:rsid w:val="00A96337"/>
    <w:rsid w:val="00AD4E36"/>
    <w:rsid w:val="00AF40C0"/>
    <w:rsid w:val="00B221C3"/>
    <w:rsid w:val="00B23083"/>
    <w:rsid w:val="00B32FE8"/>
    <w:rsid w:val="00B40AB5"/>
    <w:rsid w:val="00B45F8F"/>
    <w:rsid w:val="00B56CD5"/>
    <w:rsid w:val="00B61796"/>
    <w:rsid w:val="00B76E16"/>
    <w:rsid w:val="00B93A8B"/>
    <w:rsid w:val="00BC712F"/>
    <w:rsid w:val="00C032CB"/>
    <w:rsid w:val="00C15075"/>
    <w:rsid w:val="00C240EF"/>
    <w:rsid w:val="00C44266"/>
    <w:rsid w:val="00C57DB4"/>
    <w:rsid w:val="00C83FE6"/>
    <w:rsid w:val="00CB530A"/>
    <w:rsid w:val="00CD5DA9"/>
    <w:rsid w:val="00CE28CC"/>
    <w:rsid w:val="00CE28EB"/>
    <w:rsid w:val="00D023AA"/>
    <w:rsid w:val="00D318C4"/>
    <w:rsid w:val="00D331F8"/>
    <w:rsid w:val="00D35A56"/>
    <w:rsid w:val="00D44713"/>
    <w:rsid w:val="00D63C82"/>
    <w:rsid w:val="00D91B88"/>
    <w:rsid w:val="00D95A37"/>
    <w:rsid w:val="00DA3671"/>
    <w:rsid w:val="00DD3A25"/>
    <w:rsid w:val="00DD4DC3"/>
    <w:rsid w:val="00DD5624"/>
    <w:rsid w:val="00DF26BF"/>
    <w:rsid w:val="00E05D81"/>
    <w:rsid w:val="00E218A7"/>
    <w:rsid w:val="00E50CCA"/>
    <w:rsid w:val="00E760AC"/>
    <w:rsid w:val="00EB247E"/>
    <w:rsid w:val="00F10034"/>
    <w:rsid w:val="00F1222A"/>
    <w:rsid w:val="00F254FC"/>
    <w:rsid w:val="00F40D9A"/>
    <w:rsid w:val="00F46F53"/>
    <w:rsid w:val="00F63868"/>
    <w:rsid w:val="00F90BCC"/>
    <w:rsid w:val="00FA3269"/>
    <w:rsid w:val="00FB00E9"/>
    <w:rsid w:val="00FE2793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208A6-ADF4-454F-8C6B-86C3467B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3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13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1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10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19407</Words>
  <Characters>11062</Characters>
  <Application>Microsoft Office Word</Application>
  <DocSecurity>0</DocSecurity>
  <Lines>92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UserNBU</dc:creator>
  <cp:keywords/>
  <dc:description/>
  <cp:lastModifiedBy>Березний Максим Михайлович</cp:lastModifiedBy>
  <cp:revision>4</cp:revision>
  <dcterms:created xsi:type="dcterms:W3CDTF">2023-08-09T07:17:00Z</dcterms:created>
  <dcterms:modified xsi:type="dcterms:W3CDTF">2023-08-11T11:14:00Z</dcterms:modified>
</cp:coreProperties>
</file>