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1C890" w14:textId="227BDE12" w:rsidR="00C5134D" w:rsidRPr="00266981" w:rsidRDefault="00C5134D" w:rsidP="00F90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66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Правила формування Показників </w:t>
      </w:r>
      <w:r w:rsidR="00B2773D" w:rsidRPr="00266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IRN2</w:t>
      </w:r>
      <w:r w:rsidRPr="00266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0001</w:t>
      </w:r>
      <w:r w:rsidR="000C54F8" w:rsidRPr="00266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– </w:t>
      </w:r>
      <w:r w:rsidR="00B2773D" w:rsidRPr="00266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IRN2</w:t>
      </w:r>
      <w:r w:rsidRPr="00266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D4232A" w:rsidRPr="00266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A00B11" w:rsidRPr="00266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F04318" w:rsidRPr="002669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7</w:t>
      </w:r>
      <w:r w:rsidRPr="00266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</w:t>
      </w:r>
    </w:p>
    <w:p w14:paraId="7168335F" w14:textId="18D0F97A" w:rsidR="00C5134D" w:rsidRPr="00266981" w:rsidRDefault="00C5134D" w:rsidP="00F90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669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подаються у звітному файлі </w:t>
      </w:r>
      <w:r w:rsidR="00B2773D" w:rsidRPr="002669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IRN2</w:t>
      </w:r>
    </w:p>
    <w:p w14:paraId="4587B567" w14:textId="2F3F9ACC" w:rsidR="00C5134D" w:rsidRPr="00266981" w:rsidRDefault="00C5134D" w:rsidP="00F90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669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7E1A7D" w:rsidRPr="007E1A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структуру активів та розрахунок дотримання  вимог до платоспроможності  страховика. Прийнятні активи: непрострочена дебіторська заборгованість</w:t>
      </w:r>
      <w:r w:rsidRPr="002669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14:paraId="3F116393" w14:textId="77777777" w:rsidR="00CD18A5" w:rsidRPr="00266981" w:rsidRDefault="00CD18A5" w:rsidP="00F90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08EF741" w14:textId="41588802" w:rsidR="00222521" w:rsidRPr="00266981" w:rsidRDefault="00222521" w:rsidP="00F904A3">
      <w:pPr>
        <w:pStyle w:val="a3"/>
        <w:numPr>
          <w:ilvl w:val="0"/>
          <w:numId w:val="3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звітному файлі зазначаються дані бухгалтерського обліку</w:t>
      </w:r>
      <w:r w:rsidRPr="00266981">
        <w:t xml:space="preserve"> </w:t>
      </w:r>
      <w:r w:rsidR="0070376F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станом на останній день звітного періоду </w:t>
      </w:r>
      <w:r w:rsidR="00FC72C3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щодо непростроченої дебіторської заборгованості, що входить до категорії прийнятних активів, </w:t>
      </w:r>
      <w:r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міжнародних стандартів фінансової звітності</w:t>
      </w:r>
      <w:r w:rsidR="00E504AA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21D4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>з урахуванням вимог нормативно-правових актів Національного банку України щодо забезпечення платоспроможності та інвестиційної діяльності страховика, формування технічних резервів та інших нормативно-правових актів Національного банку України</w:t>
      </w:r>
      <w:r w:rsidR="006C0BEF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C7E7E3C" w14:textId="40E0C460" w:rsidR="003B2AA0" w:rsidRDefault="003B2AA0" w:rsidP="00F904A3">
      <w:pPr>
        <w:pStyle w:val="a3"/>
        <w:numPr>
          <w:ilvl w:val="0"/>
          <w:numId w:val="3"/>
        </w:numPr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Інформація надається в еквіваленті за офіційним курсом гривні до іноземних валют, установленим Національним банком на останній день звітного періоду. </w:t>
      </w:r>
    </w:p>
    <w:p w14:paraId="6C2FB32E" w14:textId="457FB2A6" w:rsidR="00181DB4" w:rsidRDefault="00C916DE" w:rsidP="00F904A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У разі, якщо всі показники у файлі у відповідному звітному періоді мають нульове значення, то така інформація подається у вигляді нульового файлу, сформованого відповідно до </w:t>
      </w:r>
      <w:hyperlink r:id="rId8" w:history="1">
        <w:r>
          <w:rPr>
            <w:rStyle w:val="af1"/>
            <w:rFonts w:ascii="Times New Roman" w:hAnsi="Times New Roman" w:cs="Times New Roman"/>
            <w:sz w:val="28"/>
            <w:szCs w:val="28"/>
          </w:rPr>
          <w:t>Інструкції щодо формування нульового файлу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09DA5ECF" w14:textId="77777777" w:rsidR="00181DB4" w:rsidRPr="00266981" w:rsidRDefault="00181DB4" w:rsidP="00F904A3">
      <w:pPr>
        <w:pStyle w:val="a3"/>
        <w:spacing w:after="12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C491FA1" w14:textId="61018945" w:rsidR="00C5134D" w:rsidRPr="00266981" w:rsidRDefault="00C5134D" w:rsidP="00F904A3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C4F1696" w14:textId="17F985AC" w:rsidR="00C5134D" w:rsidRPr="00266981" w:rsidRDefault="00C5134D" w:rsidP="00F904A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66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Descr</w:t>
      </w:r>
      <w:r w:rsidR="00C4108E" w:rsidRPr="00266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Pr="00266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pt</w:t>
      </w:r>
      <w:r w:rsidR="00C4108E" w:rsidRPr="00266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Pr="00266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on</w:t>
      </w:r>
      <w:r w:rsidR="00C4108E" w:rsidRPr="00266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B2773D" w:rsidRPr="00266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IRN2</w:t>
      </w:r>
      <w:r w:rsidR="00CD18A5" w:rsidRPr="00266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3122740D" w14:textId="337B2124" w:rsidR="00C5134D" w:rsidRPr="00266981" w:rsidRDefault="00C5134D" w:rsidP="00F904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66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</w:t>
      </w:r>
      <w:r w:rsidR="00176745" w:rsidRPr="00266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обливості формування Показників</w:t>
      </w:r>
    </w:p>
    <w:p w14:paraId="400EB06C" w14:textId="77777777" w:rsidR="00525217" w:rsidRPr="00266981" w:rsidRDefault="00525217" w:rsidP="00F904A3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E92F0E9" w14:textId="1275DDB5" w:rsidR="002F78C8" w:rsidRPr="00266981" w:rsidRDefault="00A13953" w:rsidP="00F904A3">
      <w:pPr>
        <w:pStyle w:val="a3"/>
        <w:spacing w:after="120" w:line="240" w:lineRule="auto"/>
        <w:ind w:left="0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66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2F78C8" w:rsidRPr="00266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B2773D" w:rsidRPr="00266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IRN2</w:t>
      </w:r>
      <w:r w:rsidR="002F78C8" w:rsidRPr="00266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E65127" w:rsidRPr="00266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</w:t>
      </w:r>
      <w:r w:rsidR="0090591E" w:rsidRPr="00266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F53E07" w:rsidRPr="00F53E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Непрострочена дебіторська заборгованість за укладеними договорами страхування</w:t>
      </w:r>
      <w:r w:rsidR="00162529" w:rsidRPr="00266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CD18A5" w:rsidRPr="00266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3630CDAC" w14:textId="69CC6859" w:rsidR="002F78C8" w:rsidRPr="00266981" w:rsidRDefault="007B5B32" w:rsidP="00F904A3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66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CD18A5" w:rsidRPr="00266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094F0DB7" w14:textId="008C54DF" w:rsidR="00836732" w:rsidRPr="00266981" w:rsidRDefault="00DD5E89" w:rsidP="00F904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69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D6C7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</w:t>
      </w:r>
      <w:r w:rsidRPr="002669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70</w:t>
      </w:r>
      <w:r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E65127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836732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непрострочен</w:t>
      </w:r>
      <w:r w:rsidR="00E65127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="00836732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дебіторськ</w:t>
      </w:r>
      <w:r w:rsidR="00E65127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="00836732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заборгован</w:t>
      </w:r>
      <w:r w:rsidR="00E65127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836732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r w:rsidR="00E65127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836732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укладеними договорами страхування</w:t>
      </w:r>
      <w:r w:rsidR="00AD2114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36732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1FAE996A" w14:textId="347D8102" w:rsidR="00DD5E89" w:rsidRPr="00266981" w:rsidRDefault="00DD5E89" w:rsidP="00F904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69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B2773D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виду/лінії бізнесу</w:t>
      </w:r>
      <w:r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H011)</w:t>
      </w:r>
      <w:r w:rsidR="00B360C4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A43BE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повинен дорівнювати значенню </w:t>
      </w:r>
      <w:r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відсутності розрізу </w:t>
      </w:r>
      <w:r w:rsidR="00B360C4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</w:t>
      </w:r>
      <w:r w:rsidR="00FB1698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F3AB988" w14:textId="1B821900" w:rsidR="007A21D4" w:rsidRPr="00266981" w:rsidRDefault="00DD5E89" w:rsidP="00F904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69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H027</w:t>
      </w:r>
      <w:r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r w:rsidR="00880857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даних для розрахунку дотримання  вимог до платоспроможності страховиків</w:t>
      </w:r>
      <w:r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H027), </w:t>
      </w:r>
      <w:r w:rsidR="00E65127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21D4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 відсутності розрізу (≠ #).</w:t>
      </w:r>
    </w:p>
    <w:p w14:paraId="4AAA2A75" w14:textId="5DAAA7E2" w:rsidR="000B0E62" w:rsidRPr="00266981" w:rsidRDefault="000B0E62" w:rsidP="00F904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69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– </w:t>
      </w:r>
      <w:r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 (</w:t>
      </w:r>
      <w:r w:rsidR="007766E5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не повинен дорівнювати значенню відсутності розрізу (≠ #).</w:t>
      </w:r>
    </w:p>
    <w:p w14:paraId="48C1FB9A" w14:textId="3A04D6D4" w:rsidR="009F27B6" w:rsidRPr="00266981" w:rsidRDefault="00DD5E89" w:rsidP="00F904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69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430B6E" w:rsidRPr="002669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S189</w:t>
      </w:r>
      <w:r w:rsidRPr="002669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-</w:t>
      </w:r>
      <w:r w:rsidR="00777E51" w:rsidRPr="002669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4621E0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початкового </w:t>
      </w:r>
      <w:r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строку заборгованості (довідник </w:t>
      </w:r>
      <w:r w:rsidR="00430B6E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>S189</w:t>
      </w:r>
      <w:r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9F27B6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F4E2D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повинен дорівнювати значенню </w:t>
      </w:r>
      <w:r w:rsidR="00226431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відсутності розрізу (≠ #)</w:t>
      </w:r>
      <w:r w:rsidR="009F27B6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3542D83" w14:textId="6F62B0AF" w:rsidR="008E53A9" w:rsidRPr="00266981" w:rsidRDefault="008E53A9" w:rsidP="00F904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5F3B064" w14:textId="70FF7FF5" w:rsidR="008E53A9" w:rsidRPr="00266981" w:rsidRDefault="008E53A9" w:rsidP="00F904A3">
      <w:pPr>
        <w:pStyle w:val="a3"/>
        <w:spacing w:after="120" w:line="240" w:lineRule="auto"/>
        <w:ind w:left="0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66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 xml:space="preserve">II. </w:t>
      </w:r>
      <w:r w:rsidR="00B2773D" w:rsidRPr="00266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IRN2</w:t>
      </w:r>
      <w:r w:rsidRPr="00266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0002 “</w:t>
      </w:r>
      <w:r w:rsidR="00F53E07" w:rsidRPr="00F53E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Непрострочена дебіторська заборгованість за укладеними договорами вхідного перестрахування</w:t>
      </w:r>
      <w:r w:rsidRPr="00266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50C2E842" w14:textId="77777777" w:rsidR="008E53A9" w:rsidRPr="00266981" w:rsidRDefault="008E53A9" w:rsidP="00F904A3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66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60551673" w14:textId="0791E692" w:rsidR="008E53A9" w:rsidRPr="00266981" w:rsidRDefault="008E53A9" w:rsidP="00F904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69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D6C7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</w:t>
      </w:r>
      <w:r w:rsidRPr="002669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70</w:t>
      </w:r>
      <w:r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непростроченої дебіторської заборгованості за укладеними договорами </w:t>
      </w:r>
      <w:r w:rsidR="005A324C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>вхідного пере</w:t>
      </w:r>
      <w:r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страхування. </w:t>
      </w:r>
    </w:p>
    <w:p w14:paraId="3B4B17E3" w14:textId="4DCB025E" w:rsidR="008E53A9" w:rsidRPr="00266981" w:rsidRDefault="008E53A9" w:rsidP="00F904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69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B2773D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виду/лінії бізнесу</w:t>
      </w:r>
      <w:r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H011), не повинен дорівнювати значенню  відсутності розрізу (≠ #).</w:t>
      </w:r>
    </w:p>
    <w:p w14:paraId="123F1335" w14:textId="53694324" w:rsidR="007A21D4" w:rsidRPr="00266981" w:rsidRDefault="008E53A9" w:rsidP="00F904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69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H027</w:t>
      </w:r>
      <w:r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r w:rsidR="00880857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даних для розрахунку дотримання  вимог до платоспроможності страховиків</w:t>
      </w:r>
      <w:r w:rsidR="006D6C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H027), не повинен дорівнювати значенню</w:t>
      </w:r>
      <w:r w:rsidR="007A21D4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відсутності розрізу (≠ #).</w:t>
      </w:r>
    </w:p>
    <w:p w14:paraId="74345A1C" w14:textId="77777777" w:rsidR="000B0E62" w:rsidRPr="00266981" w:rsidRDefault="000B0E62" w:rsidP="00F904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69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– </w:t>
      </w:r>
      <w:r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 (параметр K061 довідник K060), не повинен дорівнювати значенню відсутності розрізу (≠ #).</w:t>
      </w:r>
    </w:p>
    <w:p w14:paraId="528CC0E6" w14:textId="7262DC65" w:rsidR="008E53A9" w:rsidRPr="00266981" w:rsidRDefault="008E53A9" w:rsidP="006D6C7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69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430B6E" w:rsidRPr="002669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S189</w:t>
      </w:r>
      <w:r w:rsidRPr="002669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- </w:t>
      </w:r>
      <w:r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початкового строку заборгованості (довідник </w:t>
      </w:r>
      <w:r w:rsidR="00430B6E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>S189</w:t>
      </w:r>
      <w:r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не повинен дорівнювати значенню відсутності розрізу (≠ #).</w:t>
      </w:r>
    </w:p>
    <w:p w14:paraId="4E7CA4D4" w14:textId="77777777" w:rsidR="00FE2C71" w:rsidRPr="00266981" w:rsidRDefault="00FE2C71" w:rsidP="00F904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uk-UA"/>
        </w:rPr>
      </w:pPr>
    </w:p>
    <w:p w14:paraId="1ECC2585" w14:textId="1B9383B8" w:rsidR="00FE2C71" w:rsidRPr="00266981" w:rsidRDefault="001F3662" w:rsidP="00F904A3">
      <w:pPr>
        <w:pStyle w:val="a3"/>
        <w:spacing w:after="120" w:line="240" w:lineRule="auto"/>
        <w:ind w:left="0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669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III</w:t>
      </w:r>
      <w:r w:rsidR="00FE2C71" w:rsidRPr="00266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B2773D" w:rsidRPr="00266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IRN2</w:t>
      </w:r>
      <w:r w:rsidRPr="00266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0003</w:t>
      </w:r>
      <w:r w:rsidR="00FE2C71" w:rsidRPr="00266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F53E07" w:rsidRPr="00F53E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Непрострочена дебіторська заборгованість за окремими договорами вихідного перестрахування, крім дебіторської заборгованості за премії (їх частини), що передані в перестрахування</w:t>
      </w:r>
      <w:r w:rsidR="00FE2C71" w:rsidRPr="00266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18C82441" w14:textId="3D356F38" w:rsidR="00FE2C71" w:rsidRPr="00266981" w:rsidRDefault="007B5B32" w:rsidP="00F904A3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66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E17622" w:rsidRPr="00266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408CE089" w14:textId="5A338D00" w:rsidR="00300C6F" w:rsidRPr="00266981" w:rsidRDefault="00DD5E89" w:rsidP="00F904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69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D6C7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</w:t>
      </w:r>
      <w:r w:rsidRPr="002669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70</w:t>
      </w:r>
      <w:r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00C6F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непростроченої дебіторської заборгованості, крім дебіторської заборгованості за страховими преміями (їх частинами)</w:t>
      </w:r>
      <w:r w:rsidR="008A11A0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>, переданими в перестрахування</w:t>
      </w:r>
      <w:r w:rsidR="00300C6F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 укладеними договорами вихідного перестрахування іншими, ніж з обов’язкового страхування цивільної відповідальності оператора ядерної установки за ядерну шкоду, яка може бути заподіяна внаслідок ядерного інциденту.</w:t>
      </w:r>
    </w:p>
    <w:p w14:paraId="0DB0B08F" w14:textId="68B7F30F" w:rsidR="002B0E4E" w:rsidRPr="00266981" w:rsidRDefault="002B0E4E" w:rsidP="00F904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69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430B6E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виду/лінії бізнесу</w:t>
      </w:r>
      <w:r w:rsidR="00B2773D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H011), </w:t>
      </w:r>
      <w:r w:rsidR="00BA43BE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повинен дорівнювати </w:t>
      </w:r>
      <w:r w:rsidR="00CD271C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</w:t>
      </w:r>
      <w:r w:rsidR="00BA43BE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E35005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відсутності розрізу </w:t>
      </w:r>
      <w:r w:rsidR="00430B6E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>(=</w:t>
      </w:r>
      <w:r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#</w:t>
      </w:r>
      <w:r w:rsidR="00430B6E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5375C61" w14:textId="6C29966C" w:rsidR="000B0E62" w:rsidRPr="00266981" w:rsidRDefault="00DD5E89" w:rsidP="00F904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69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H027</w:t>
      </w:r>
      <w:r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r w:rsidR="00880857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даних для розрахунку дотримання  вимог до платоспроможності страховиків</w:t>
      </w:r>
      <w:r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H027), </w:t>
      </w:r>
      <w:r w:rsidR="000B0E62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 відсутності розрізу (≠ #).</w:t>
      </w:r>
    </w:p>
    <w:p w14:paraId="110AB69C" w14:textId="42E590F9" w:rsidR="000B0E62" w:rsidRPr="00266981" w:rsidRDefault="000B0E62" w:rsidP="00F904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69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– </w:t>
      </w:r>
      <w:r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 (</w:t>
      </w:r>
      <w:r w:rsidR="007766E5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не повинен дорівнювати значенню відсутності розрізу (≠ #).</w:t>
      </w:r>
    </w:p>
    <w:p w14:paraId="673B8BC7" w14:textId="7EADF41F" w:rsidR="002B0E4E" w:rsidRPr="00266981" w:rsidRDefault="00DD5E89" w:rsidP="00F904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69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430B6E" w:rsidRPr="002669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S189</w:t>
      </w:r>
      <w:r w:rsidRPr="002669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-</w:t>
      </w:r>
      <w:r w:rsidR="00777E51" w:rsidRPr="002669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4621E0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початкового </w:t>
      </w:r>
      <w:r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строку заборгованості (довідник </w:t>
      </w:r>
      <w:r w:rsidR="00430B6E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>S189</w:t>
      </w:r>
      <w:r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2B0E4E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A43BE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повинен дорівнювати значенню </w:t>
      </w:r>
      <w:r w:rsidR="002B0E4E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відсутності розрізу (≠ #).</w:t>
      </w:r>
    </w:p>
    <w:p w14:paraId="5227CFE7" w14:textId="77777777" w:rsidR="0037304E" w:rsidRPr="00266981" w:rsidRDefault="0037304E" w:rsidP="00F904A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5C5FC4C1" w14:textId="512B5746" w:rsidR="00762569" w:rsidRPr="00266981" w:rsidRDefault="00854A6D" w:rsidP="00F904A3">
      <w:pPr>
        <w:pStyle w:val="a3"/>
        <w:spacing w:after="120" w:line="240" w:lineRule="auto"/>
        <w:ind w:left="0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669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762569" w:rsidRPr="00266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V. </w:t>
      </w:r>
      <w:r w:rsidR="00B2773D" w:rsidRPr="00266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IRN2</w:t>
      </w:r>
      <w:r w:rsidR="001F3662" w:rsidRPr="00266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0004</w:t>
      </w:r>
      <w:r w:rsidR="00762569" w:rsidRPr="00266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F53E07" w:rsidRPr="00F53E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Непрострочена дебіторська заборгованість за розміщеними грошовими коштами страховика в гарантійних фондах асистанських компаній та/або безпосередньо в гарантійних фондах закладів охорони здоров’я</w:t>
      </w:r>
      <w:r w:rsidR="00762569" w:rsidRPr="00266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E17622" w:rsidRPr="00266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610C1945" w14:textId="48EC12F0" w:rsidR="00762569" w:rsidRPr="00266981" w:rsidRDefault="007B5B32" w:rsidP="00F904A3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66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E17622" w:rsidRPr="00266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258B6451" w14:textId="6D376871" w:rsidR="002A0BDD" w:rsidRPr="00266981" w:rsidRDefault="00DD5E89" w:rsidP="00F904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69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Метрика </w:t>
      </w:r>
      <w:r w:rsidR="006D6C7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</w:t>
      </w:r>
      <w:r w:rsidRPr="002669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70</w:t>
      </w:r>
      <w:r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CD155E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502D4B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непрострочен</w:t>
      </w:r>
      <w:r w:rsidR="00CD155E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>ої дебіторської</w:t>
      </w:r>
      <w:r w:rsidR="00502D4B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заборгован</w:t>
      </w:r>
      <w:r w:rsidR="00CD155E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502D4B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r w:rsidR="00CD155E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502D4B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F3662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розміщеними грошовими коштами страховика в гарантійних фондах асистанських компаній та/або безпосередньо в гарантійних фондах закладів охорони здоров’я виключно з метою гарантування медичного обслуговування клієнтів страховика в закладах охорони здоров’я, включаючи забезпечення лікарськими засобами та виробами медичного призначення, відпо</w:t>
      </w:r>
      <w:r w:rsidR="007766E5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відно до договорів страхування у</w:t>
      </w:r>
      <w:r w:rsidR="001F3662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разі настання страхових випадків</w:t>
      </w:r>
      <w:r w:rsidR="002A0BDD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4BD5182" w14:textId="3636DDD6" w:rsidR="00DD5E89" w:rsidRPr="00266981" w:rsidRDefault="00DD5E89" w:rsidP="00F904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69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B2773D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виду/лінії бізнесу</w:t>
      </w:r>
      <w:r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H011), </w:t>
      </w:r>
      <w:r w:rsidR="00BA43BE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повинен дорівнювати значенню </w:t>
      </w:r>
      <w:r w:rsidR="00CD271C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відсутності розрізу (≠ #)</w:t>
      </w:r>
      <w:r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380A2C3" w14:textId="53C5F70E" w:rsidR="007A21D4" w:rsidRPr="00266981" w:rsidRDefault="00DD5E89" w:rsidP="00F904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69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H027</w:t>
      </w:r>
      <w:r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r w:rsidR="00880857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даних для розрахунку дотримання  вимог до платоспроможності страховиків</w:t>
      </w:r>
      <w:r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H027), </w:t>
      </w:r>
      <w:r w:rsidR="007A21D4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 відсутності розрізу (≠ #).</w:t>
      </w:r>
    </w:p>
    <w:p w14:paraId="108F4101" w14:textId="2BD65275" w:rsidR="000B0E62" w:rsidRPr="00266981" w:rsidRDefault="000B0E62" w:rsidP="00F904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69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– </w:t>
      </w:r>
      <w:r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 (</w:t>
      </w:r>
      <w:r w:rsidR="007766E5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не повинен дорівнювати значенню відсутності розрізу (≠ #).</w:t>
      </w:r>
    </w:p>
    <w:p w14:paraId="61C65FD8" w14:textId="7DD83652" w:rsidR="003A532E" w:rsidRPr="00266981" w:rsidRDefault="00DD5E89" w:rsidP="00F904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69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430B6E" w:rsidRPr="002669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S189</w:t>
      </w:r>
      <w:r w:rsidRPr="002669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-</w:t>
      </w:r>
      <w:r w:rsidR="00777E51" w:rsidRPr="002669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4621E0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початкового </w:t>
      </w:r>
      <w:r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строку заборгованості (довідник </w:t>
      </w:r>
      <w:r w:rsidR="00430B6E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>S189</w:t>
      </w:r>
      <w:r w:rsidR="00C64ECD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BA43BE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повинен дорівнювати значенню</w:t>
      </w:r>
      <w:r w:rsidR="00CD155E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A532E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відсутності розрізу (≠ #).</w:t>
      </w:r>
    </w:p>
    <w:p w14:paraId="2627AA95" w14:textId="77777777" w:rsidR="00DD5E89" w:rsidRPr="00266981" w:rsidRDefault="00DD5E89" w:rsidP="00F904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590A37" w14:textId="5027F7AE" w:rsidR="00AE737E" w:rsidRPr="00266981" w:rsidRDefault="000E764E" w:rsidP="00F904A3">
      <w:pPr>
        <w:pStyle w:val="a3"/>
        <w:spacing w:after="120" w:line="240" w:lineRule="auto"/>
        <w:ind w:left="0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66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V</w:t>
      </w:r>
      <w:r w:rsidR="00660196" w:rsidRPr="00266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B2773D" w:rsidRPr="00266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IRN2</w:t>
      </w:r>
      <w:r w:rsidR="00423E4B" w:rsidRPr="00266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 w:rsidR="00854A6D" w:rsidRPr="002669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5</w:t>
      </w:r>
      <w:r w:rsidR="0080205D" w:rsidRPr="00266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AE737E" w:rsidRPr="00266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F53E07" w:rsidRPr="00F53E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Непрострочена дебіторська заборгованість за здійсненими страховими виплатами (страховими відшкодуванням) за іншого страховика за договорами страхування в межах класу страхування 10 та угодами прямого врегулювання збитків (вимог) за такими договорами</w:t>
      </w:r>
      <w:r w:rsidR="00AE737E" w:rsidRPr="00266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46E9C85B" w14:textId="77777777" w:rsidR="00AE737E" w:rsidRPr="00266981" w:rsidRDefault="00AE737E" w:rsidP="00F904A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66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11B825E0" w14:textId="479824B6" w:rsidR="00AE737E" w:rsidRPr="00266981" w:rsidRDefault="00AE737E" w:rsidP="00F904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69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</w:t>
      </w:r>
      <w:r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сума непростроченої дебіторської заборгованості </w:t>
      </w:r>
      <w:r w:rsidR="00277754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здійсненими страховими виплатами (страховими відшкодуванням) за іншого страховика за договорами страхування в межах класу страхування 10 та угодами з прямого врегулювання збитків (вимог) за такими договорами.</w:t>
      </w:r>
    </w:p>
    <w:p w14:paraId="6091BB8B" w14:textId="6B24EE23" w:rsidR="00AE737E" w:rsidRPr="00266981" w:rsidRDefault="00AE737E" w:rsidP="00F904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69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B2773D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виду/лінії бізнесу</w:t>
      </w:r>
      <w:r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H011), набуває значення </w:t>
      </w:r>
      <w:r w:rsidR="00C836B2">
        <w:rPr>
          <w:rFonts w:ascii="Times New Roman" w:eastAsia="Times New Roman" w:hAnsi="Times New Roman" w:cs="Times New Roman"/>
          <w:sz w:val="28"/>
          <w:szCs w:val="28"/>
          <w:lang w:eastAsia="uk-UA"/>
        </w:rPr>
        <w:t>А3</w:t>
      </w:r>
      <w:r w:rsidRPr="005C310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665E895" w14:textId="5F59C300" w:rsidR="007A21D4" w:rsidRPr="00266981" w:rsidRDefault="00AE737E" w:rsidP="00F904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69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H027</w:t>
      </w:r>
      <w:r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r w:rsidR="00880857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даних для розрахунку дотримання  вимог до платоспроможності страховиків</w:t>
      </w:r>
      <w:r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H027), </w:t>
      </w:r>
      <w:r w:rsidR="007A21D4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 відсутності розрізу (≠ #).</w:t>
      </w:r>
    </w:p>
    <w:p w14:paraId="7915260D" w14:textId="24A3CAC5" w:rsidR="000B0E62" w:rsidRPr="00266981" w:rsidRDefault="000B0E62" w:rsidP="00F904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69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– </w:t>
      </w:r>
      <w:r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 (</w:t>
      </w:r>
      <w:r w:rsidR="007766E5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не повинен дорівнювати значенню відсутності розрізу (≠ #).</w:t>
      </w:r>
    </w:p>
    <w:p w14:paraId="27746BB8" w14:textId="233C764C" w:rsidR="00AE737E" w:rsidRPr="00266981" w:rsidRDefault="00AE737E" w:rsidP="00F904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69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bookmarkStart w:id="0" w:name="_GoBack"/>
      <w:r w:rsidR="00430B6E" w:rsidRPr="002669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S189</w:t>
      </w:r>
      <w:r w:rsidRPr="002669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- </w:t>
      </w:r>
      <w:r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початкового строку заборгованості </w:t>
      </w:r>
      <w:bookmarkEnd w:id="0"/>
      <w:r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="00430B6E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>S189</w:t>
      </w:r>
      <w:r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не повинен дорівнювати значенню  відсутності розрізу (≠ #).</w:t>
      </w:r>
    </w:p>
    <w:p w14:paraId="674A4CD9" w14:textId="77777777" w:rsidR="00757254" w:rsidRPr="00266981" w:rsidRDefault="00757254" w:rsidP="00F904A3">
      <w:pPr>
        <w:pStyle w:val="a3"/>
        <w:spacing w:after="120" w:line="240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50A15B4" w14:textId="727E73CF" w:rsidR="00AE737E" w:rsidRPr="00266981" w:rsidRDefault="00423E4B" w:rsidP="00F904A3">
      <w:pPr>
        <w:pStyle w:val="a3"/>
        <w:spacing w:after="120" w:line="240" w:lineRule="auto"/>
        <w:ind w:left="0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66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VI</w:t>
      </w:r>
      <w:r w:rsidR="0053677A" w:rsidRPr="00266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B2773D" w:rsidRPr="00266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IRN2</w:t>
      </w:r>
      <w:r w:rsidR="00BB2FD1" w:rsidRPr="00266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 w:rsidR="00854A6D" w:rsidRPr="002669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53677A" w:rsidRPr="00266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AE737E" w:rsidRPr="00266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F53E07" w:rsidRPr="00F53E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Непрострочена дебіторська заборгованість за здійсненими страховими виплатами за іншого страховика згідно з умовами договору за договорами співстрахування</w:t>
      </w:r>
      <w:r w:rsidR="00AE737E" w:rsidRPr="00266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3EEF5941" w14:textId="77777777" w:rsidR="00AE737E" w:rsidRPr="00266981" w:rsidRDefault="00AE737E" w:rsidP="00F904A3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66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7F3FFBA9" w14:textId="239FAE0E" w:rsidR="00AE737E" w:rsidRPr="00266981" w:rsidRDefault="00AE737E" w:rsidP="00F904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669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Метрика </w:t>
      </w:r>
      <w:r w:rsidR="006D6C7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</w:t>
      </w:r>
      <w:r w:rsidRPr="002669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70</w:t>
      </w:r>
      <w:r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непростроченої дебіторської заборгованості за здійсненими страховими виплатами (страховими відшкодуваннями) за іншого страховика за договорами співстрахування.</w:t>
      </w:r>
    </w:p>
    <w:p w14:paraId="54A6758F" w14:textId="16A4F711" w:rsidR="00AE737E" w:rsidRPr="00266981" w:rsidRDefault="00AE737E" w:rsidP="00F904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69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B2773D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виду/лінії бізнесу</w:t>
      </w:r>
      <w:r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H011), не повинен дорівнювати значенню відсутності розрізу (≠ #).</w:t>
      </w:r>
    </w:p>
    <w:p w14:paraId="2ADF4D03" w14:textId="77BB2B8C" w:rsidR="007A21D4" w:rsidRPr="00266981" w:rsidRDefault="00AE737E" w:rsidP="00F904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69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H027</w:t>
      </w:r>
      <w:r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r w:rsidR="00880857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даних для розрахунку дотримання  вимог до платоспроможності страховиків</w:t>
      </w:r>
      <w:r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H027), </w:t>
      </w:r>
      <w:r w:rsidR="007A21D4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 відсутності розрізу (≠ #).</w:t>
      </w:r>
    </w:p>
    <w:p w14:paraId="60957BFF" w14:textId="50DD0D58" w:rsidR="000B0E62" w:rsidRPr="00266981" w:rsidRDefault="000B0E62" w:rsidP="00F904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69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– </w:t>
      </w:r>
      <w:r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ознаки </w:t>
      </w:r>
      <w:r w:rsidR="007766E5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пов’язаної особи (</w:t>
      </w:r>
      <w:r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="007766E5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K061</w:t>
      </w:r>
      <w:r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не повинен дорівнювати значенню відсутності розрізу (≠ #).</w:t>
      </w:r>
    </w:p>
    <w:p w14:paraId="346A6A9B" w14:textId="164ED5B3" w:rsidR="00AE737E" w:rsidRPr="00266981" w:rsidRDefault="00AE737E" w:rsidP="00F904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69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430B6E" w:rsidRPr="002669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S189</w:t>
      </w:r>
      <w:r w:rsidRPr="002669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- </w:t>
      </w:r>
      <w:r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початкового строку заборгованості (довідник </w:t>
      </w:r>
      <w:r w:rsidR="00430B6E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>S189</w:t>
      </w:r>
      <w:r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не повинен дорівнювати значенню відсутності розрізу (≠ #).</w:t>
      </w:r>
    </w:p>
    <w:p w14:paraId="7440D1BA" w14:textId="180E090E" w:rsidR="004B040F" w:rsidRPr="00266981" w:rsidRDefault="004B040F" w:rsidP="00F904A3">
      <w:pPr>
        <w:pStyle w:val="a3"/>
        <w:spacing w:after="120" w:line="240" w:lineRule="auto"/>
        <w:ind w:left="0"/>
        <w:contextualSpacing w:val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D7E178E" w14:textId="080BA0D7" w:rsidR="00854A6D" w:rsidRPr="00266981" w:rsidRDefault="00854A6D" w:rsidP="00F904A3">
      <w:pPr>
        <w:pStyle w:val="a3"/>
        <w:spacing w:after="120" w:line="240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6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VI</w:t>
      </w:r>
      <w:r w:rsidRPr="002669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266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 IRN20007 «</w:t>
      </w:r>
      <w:r w:rsidR="00F53E07" w:rsidRPr="00F53E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Інша непрострочена дебіторська заборгованість, крім дебіторської заборгованості за операціями страхування та перестрахування, в обсязі, що не перевищує суми кредиторської заборгованості іншої, крім кредиторська заборгованість за операціями страхування та перестрахування</w:t>
      </w:r>
      <w:r w:rsidRPr="00266981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14:paraId="64444242" w14:textId="00AF09CF" w:rsidR="00854A6D" w:rsidRPr="00266981" w:rsidRDefault="00854A6D" w:rsidP="00F904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669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D6C7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</w:t>
      </w:r>
      <w:r w:rsidRPr="002669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70</w:t>
      </w:r>
      <w:r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непростроченої іншої дебіторської заборгованості , крім дебіторської заборгованості із страхування/перестрахування, в обсязі, що не перевищує сум</w:t>
      </w:r>
      <w:r w:rsidR="006D6C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 кредиторської заборгованості </w:t>
      </w:r>
      <w:r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іншої, крім кредиторської заборгованості із страхування/перестрахування.</w:t>
      </w:r>
    </w:p>
    <w:p w14:paraId="29AEBE09" w14:textId="70637956" w:rsidR="00854A6D" w:rsidRPr="00266981" w:rsidRDefault="00854A6D" w:rsidP="00F904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69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H011</w:t>
      </w:r>
      <w:r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виду/лінії бізнесу (довідник H011), набуває</w:t>
      </w:r>
      <w:r w:rsidR="00F53E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значення відсутності розрізу (=</w:t>
      </w:r>
      <w:r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#).</w:t>
      </w:r>
    </w:p>
    <w:p w14:paraId="201FBBF1" w14:textId="485A1E2E" w:rsidR="007A21D4" w:rsidRPr="00266981" w:rsidRDefault="00854A6D" w:rsidP="00F904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69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H027</w:t>
      </w:r>
      <w:r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r w:rsidR="00880857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даних для розрахунку дотримання  вимог до платоспроможності страховиків</w:t>
      </w:r>
      <w:r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H027), </w:t>
      </w:r>
      <w:r w:rsidR="007A21D4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 відсутності розрізу (≠ #).</w:t>
      </w:r>
    </w:p>
    <w:p w14:paraId="67FA768A" w14:textId="77D9B2B3" w:rsidR="000B0E62" w:rsidRPr="00266981" w:rsidRDefault="000B0E62" w:rsidP="00F904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69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– </w:t>
      </w:r>
      <w:r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 (</w:t>
      </w:r>
      <w:r w:rsidR="006B6F5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K061</w:t>
      </w:r>
      <w:r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не повинен дорівнювати значенню відсутності розрізу (≠ #).</w:t>
      </w:r>
    </w:p>
    <w:p w14:paraId="14B34AF5" w14:textId="77777777" w:rsidR="00854A6D" w:rsidRPr="00266981" w:rsidRDefault="00854A6D" w:rsidP="00F904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69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S189 - </w:t>
      </w:r>
      <w:r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початкового строку заборгованості (довідник S189), не повинен дорівнювати значенню відсутності розрізу (≠ #).</w:t>
      </w:r>
    </w:p>
    <w:p w14:paraId="270469A9" w14:textId="77777777" w:rsidR="00854A6D" w:rsidRPr="00266981" w:rsidRDefault="00854A6D" w:rsidP="00F904A3">
      <w:pPr>
        <w:pStyle w:val="a3"/>
        <w:spacing w:after="120" w:line="240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854A6D" w:rsidRPr="002669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9AF81" w14:textId="77777777" w:rsidR="007E1099" w:rsidRDefault="007E1099" w:rsidP="00706ECC">
      <w:pPr>
        <w:spacing w:after="0" w:line="240" w:lineRule="auto"/>
      </w:pPr>
      <w:r>
        <w:separator/>
      </w:r>
    </w:p>
  </w:endnote>
  <w:endnote w:type="continuationSeparator" w:id="0">
    <w:p w14:paraId="175C6AC4" w14:textId="77777777" w:rsidR="007E1099" w:rsidRDefault="007E1099" w:rsidP="0070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90B19" w14:textId="77777777" w:rsidR="007E1099" w:rsidRDefault="007E1099" w:rsidP="00706ECC">
      <w:pPr>
        <w:spacing w:after="0" w:line="240" w:lineRule="auto"/>
      </w:pPr>
      <w:r>
        <w:separator/>
      </w:r>
    </w:p>
  </w:footnote>
  <w:footnote w:type="continuationSeparator" w:id="0">
    <w:p w14:paraId="688E5D9B" w14:textId="77777777" w:rsidR="007E1099" w:rsidRDefault="007E1099" w:rsidP="00706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93B"/>
    <w:multiLevelType w:val="hybridMultilevel"/>
    <w:tmpl w:val="ED26643A"/>
    <w:lvl w:ilvl="0" w:tplc="B942ADD8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FB6C4A"/>
    <w:multiLevelType w:val="hybridMultilevel"/>
    <w:tmpl w:val="E90059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37EFF"/>
    <w:multiLevelType w:val="hybridMultilevel"/>
    <w:tmpl w:val="D040BFAE"/>
    <w:lvl w:ilvl="0" w:tplc="AF887FFC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9DF103D"/>
    <w:multiLevelType w:val="hybridMultilevel"/>
    <w:tmpl w:val="D922ABFC"/>
    <w:lvl w:ilvl="0" w:tplc="74D0B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9C"/>
    <w:rsid w:val="00010267"/>
    <w:rsid w:val="00010929"/>
    <w:rsid w:val="00012CCF"/>
    <w:rsid w:val="000138FF"/>
    <w:rsid w:val="00024692"/>
    <w:rsid w:val="00030825"/>
    <w:rsid w:val="00031AF8"/>
    <w:rsid w:val="00042480"/>
    <w:rsid w:val="00044511"/>
    <w:rsid w:val="000506EE"/>
    <w:rsid w:val="00054A03"/>
    <w:rsid w:val="000602BB"/>
    <w:rsid w:val="000630EB"/>
    <w:rsid w:val="00086965"/>
    <w:rsid w:val="00090E29"/>
    <w:rsid w:val="000953D9"/>
    <w:rsid w:val="000966CE"/>
    <w:rsid w:val="000A297E"/>
    <w:rsid w:val="000A5171"/>
    <w:rsid w:val="000A702F"/>
    <w:rsid w:val="000B0E62"/>
    <w:rsid w:val="000B3F1A"/>
    <w:rsid w:val="000B7276"/>
    <w:rsid w:val="000C3A3A"/>
    <w:rsid w:val="000C54F8"/>
    <w:rsid w:val="000C739B"/>
    <w:rsid w:val="000D34EF"/>
    <w:rsid w:val="000D4AAA"/>
    <w:rsid w:val="000E7397"/>
    <w:rsid w:val="000E764E"/>
    <w:rsid w:val="00100D7B"/>
    <w:rsid w:val="001049EA"/>
    <w:rsid w:val="00112B5F"/>
    <w:rsid w:val="001134B4"/>
    <w:rsid w:val="00121483"/>
    <w:rsid w:val="0012171C"/>
    <w:rsid w:val="00122742"/>
    <w:rsid w:val="00125ADF"/>
    <w:rsid w:val="00127DE6"/>
    <w:rsid w:val="00136D97"/>
    <w:rsid w:val="0013724F"/>
    <w:rsid w:val="0014007B"/>
    <w:rsid w:val="00144FFF"/>
    <w:rsid w:val="001454DC"/>
    <w:rsid w:val="00145CF7"/>
    <w:rsid w:val="00146159"/>
    <w:rsid w:val="00146B4A"/>
    <w:rsid w:val="00147A32"/>
    <w:rsid w:val="00154234"/>
    <w:rsid w:val="00154FB2"/>
    <w:rsid w:val="00162529"/>
    <w:rsid w:val="0016371F"/>
    <w:rsid w:val="001662D3"/>
    <w:rsid w:val="00167CBE"/>
    <w:rsid w:val="001718B7"/>
    <w:rsid w:val="00176745"/>
    <w:rsid w:val="00177D86"/>
    <w:rsid w:val="00181DB4"/>
    <w:rsid w:val="0018481F"/>
    <w:rsid w:val="00187610"/>
    <w:rsid w:val="00191AFA"/>
    <w:rsid w:val="001A40E6"/>
    <w:rsid w:val="001A74B0"/>
    <w:rsid w:val="001B7A05"/>
    <w:rsid w:val="001C3F55"/>
    <w:rsid w:val="001C697A"/>
    <w:rsid w:val="001C711C"/>
    <w:rsid w:val="001C73A0"/>
    <w:rsid w:val="001D1DFE"/>
    <w:rsid w:val="001D3885"/>
    <w:rsid w:val="001D6584"/>
    <w:rsid w:val="001E1F5A"/>
    <w:rsid w:val="001E4BB8"/>
    <w:rsid w:val="001F19F9"/>
    <w:rsid w:val="001F2875"/>
    <w:rsid w:val="001F3662"/>
    <w:rsid w:val="001F6C89"/>
    <w:rsid w:val="001F7981"/>
    <w:rsid w:val="002042E1"/>
    <w:rsid w:val="0020770E"/>
    <w:rsid w:val="00216DA9"/>
    <w:rsid w:val="002222C7"/>
    <w:rsid w:val="00222521"/>
    <w:rsid w:val="00224E9A"/>
    <w:rsid w:val="00226431"/>
    <w:rsid w:val="00226963"/>
    <w:rsid w:val="00227E2B"/>
    <w:rsid w:val="00231A10"/>
    <w:rsid w:val="002365EC"/>
    <w:rsid w:val="0024308B"/>
    <w:rsid w:val="00251D76"/>
    <w:rsid w:val="00252C4A"/>
    <w:rsid w:val="00266463"/>
    <w:rsid w:val="00266981"/>
    <w:rsid w:val="00273F2A"/>
    <w:rsid w:val="00276B90"/>
    <w:rsid w:val="00277754"/>
    <w:rsid w:val="0028108D"/>
    <w:rsid w:val="002955A3"/>
    <w:rsid w:val="002A0BDD"/>
    <w:rsid w:val="002A6600"/>
    <w:rsid w:val="002B0BD6"/>
    <w:rsid w:val="002B0E4E"/>
    <w:rsid w:val="002B2634"/>
    <w:rsid w:val="002B33F6"/>
    <w:rsid w:val="002C1789"/>
    <w:rsid w:val="002C1CFD"/>
    <w:rsid w:val="002D1003"/>
    <w:rsid w:val="002E0288"/>
    <w:rsid w:val="002E2C2A"/>
    <w:rsid w:val="002E507E"/>
    <w:rsid w:val="002E7388"/>
    <w:rsid w:val="002F6A8C"/>
    <w:rsid w:val="002F78C8"/>
    <w:rsid w:val="00300C6F"/>
    <w:rsid w:val="00301D00"/>
    <w:rsid w:val="0030424D"/>
    <w:rsid w:val="00314E16"/>
    <w:rsid w:val="00315BDF"/>
    <w:rsid w:val="003221C1"/>
    <w:rsid w:val="003326A9"/>
    <w:rsid w:val="00332876"/>
    <w:rsid w:val="00340E5E"/>
    <w:rsid w:val="003423FD"/>
    <w:rsid w:val="00344013"/>
    <w:rsid w:val="00344B7C"/>
    <w:rsid w:val="003450A1"/>
    <w:rsid w:val="003464C8"/>
    <w:rsid w:val="0034786F"/>
    <w:rsid w:val="00353514"/>
    <w:rsid w:val="00357981"/>
    <w:rsid w:val="00360FE7"/>
    <w:rsid w:val="00361FE9"/>
    <w:rsid w:val="003644AD"/>
    <w:rsid w:val="00365FFA"/>
    <w:rsid w:val="00371672"/>
    <w:rsid w:val="0037304E"/>
    <w:rsid w:val="003769DF"/>
    <w:rsid w:val="00376F8D"/>
    <w:rsid w:val="0038192B"/>
    <w:rsid w:val="00382301"/>
    <w:rsid w:val="003A2C7A"/>
    <w:rsid w:val="003A4921"/>
    <w:rsid w:val="003A5138"/>
    <w:rsid w:val="003A532E"/>
    <w:rsid w:val="003B1607"/>
    <w:rsid w:val="003B2AA0"/>
    <w:rsid w:val="003B531E"/>
    <w:rsid w:val="003C1C1A"/>
    <w:rsid w:val="003D0D25"/>
    <w:rsid w:val="003D2098"/>
    <w:rsid w:val="003D433D"/>
    <w:rsid w:val="003D5335"/>
    <w:rsid w:val="003D5BEE"/>
    <w:rsid w:val="003E3AE6"/>
    <w:rsid w:val="003E5146"/>
    <w:rsid w:val="003F0F96"/>
    <w:rsid w:val="003F52DD"/>
    <w:rsid w:val="0040187B"/>
    <w:rsid w:val="00402A45"/>
    <w:rsid w:val="0040304E"/>
    <w:rsid w:val="004139F6"/>
    <w:rsid w:val="00420603"/>
    <w:rsid w:val="00420E44"/>
    <w:rsid w:val="00422FC5"/>
    <w:rsid w:val="00423D27"/>
    <w:rsid w:val="00423E4B"/>
    <w:rsid w:val="00430B6E"/>
    <w:rsid w:val="00442940"/>
    <w:rsid w:val="00443B7B"/>
    <w:rsid w:val="00443D5D"/>
    <w:rsid w:val="00447EBF"/>
    <w:rsid w:val="004621E0"/>
    <w:rsid w:val="00462D37"/>
    <w:rsid w:val="00463A74"/>
    <w:rsid w:val="00467999"/>
    <w:rsid w:val="00486B24"/>
    <w:rsid w:val="00490E76"/>
    <w:rsid w:val="00496D83"/>
    <w:rsid w:val="004A2F8B"/>
    <w:rsid w:val="004A3A2E"/>
    <w:rsid w:val="004A4FE3"/>
    <w:rsid w:val="004B040F"/>
    <w:rsid w:val="004B0CF1"/>
    <w:rsid w:val="004C10A2"/>
    <w:rsid w:val="004D0F52"/>
    <w:rsid w:val="004D547E"/>
    <w:rsid w:val="004E3006"/>
    <w:rsid w:val="004E6C7C"/>
    <w:rsid w:val="004F16B7"/>
    <w:rsid w:val="004F721C"/>
    <w:rsid w:val="00500316"/>
    <w:rsid w:val="00502D4B"/>
    <w:rsid w:val="00502E46"/>
    <w:rsid w:val="00504630"/>
    <w:rsid w:val="00505165"/>
    <w:rsid w:val="00505C31"/>
    <w:rsid w:val="0050790D"/>
    <w:rsid w:val="00510E69"/>
    <w:rsid w:val="00517906"/>
    <w:rsid w:val="00521838"/>
    <w:rsid w:val="0052304A"/>
    <w:rsid w:val="00525217"/>
    <w:rsid w:val="005310E5"/>
    <w:rsid w:val="00531CED"/>
    <w:rsid w:val="0053677A"/>
    <w:rsid w:val="00540360"/>
    <w:rsid w:val="00541C73"/>
    <w:rsid w:val="00550CCB"/>
    <w:rsid w:val="00550F2E"/>
    <w:rsid w:val="00550F40"/>
    <w:rsid w:val="005515C2"/>
    <w:rsid w:val="005515D5"/>
    <w:rsid w:val="00556F23"/>
    <w:rsid w:val="005637EC"/>
    <w:rsid w:val="0056398C"/>
    <w:rsid w:val="00565207"/>
    <w:rsid w:val="00565AAC"/>
    <w:rsid w:val="005708E2"/>
    <w:rsid w:val="00573210"/>
    <w:rsid w:val="00576B6E"/>
    <w:rsid w:val="0058094A"/>
    <w:rsid w:val="0058334B"/>
    <w:rsid w:val="00583F29"/>
    <w:rsid w:val="005879C1"/>
    <w:rsid w:val="00593CF2"/>
    <w:rsid w:val="005951A3"/>
    <w:rsid w:val="005A0064"/>
    <w:rsid w:val="005A21FE"/>
    <w:rsid w:val="005A324C"/>
    <w:rsid w:val="005A446E"/>
    <w:rsid w:val="005A4CA9"/>
    <w:rsid w:val="005B69C4"/>
    <w:rsid w:val="005C3102"/>
    <w:rsid w:val="005C31B2"/>
    <w:rsid w:val="005C59DC"/>
    <w:rsid w:val="005D6CAE"/>
    <w:rsid w:val="005E1A70"/>
    <w:rsid w:val="005E264E"/>
    <w:rsid w:val="005E7CE3"/>
    <w:rsid w:val="005F66D2"/>
    <w:rsid w:val="00605AB3"/>
    <w:rsid w:val="006171F6"/>
    <w:rsid w:val="00621B79"/>
    <w:rsid w:val="00623081"/>
    <w:rsid w:val="006270A1"/>
    <w:rsid w:val="00630365"/>
    <w:rsid w:val="00631C63"/>
    <w:rsid w:val="00641F48"/>
    <w:rsid w:val="00643A0C"/>
    <w:rsid w:val="00644500"/>
    <w:rsid w:val="0064508A"/>
    <w:rsid w:val="00650406"/>
    <w:rsid w:val="00651A7D"/>
    <w:rsid w:val="00660196"/>
    <w:rsid w:val="006732ED"/>
    <w:rsid w:val="00675A3D"/>
    <w:rsid w:val="00676B8A"/>
    <w:rsid w:val="00684B22"/>
    <w:rsid w:val="00691D07"/>
    <w:rsid w:val="00691E46"/>
    <w:rsid w:val="006B4369"/>
    <w:rsid w:val="006B6F52"/>
    <w:rsid w:val="006C0BEF"/>
    <w:rsid w:val="006C3F75"/>
    <w:rsid w:val="006D05F2"/>
    <w:rsid w:val="006D3FB5"/>
    <w:rsid w:val="006D606B"/>
    <w:rsid w:val="006D6C78"/>
    <w:rsid w:val="006E2420"/>
    <w:rsid w:val="006F13A0"/>
    <w:rsid w:val="006F54B9"/>
    <w:rsid w:val="0070376F"/>
    <w:rsid w:val="00703EBC"/>
    <w:rsid w:val="007055A7"/>
    <w:rsid w:val="00706ECC"/>
    <w:rsid w:val="0071608F"/>
    <w:rsid w:val="00720331"/>
    <w:rsid w:val="0073442B"/>
    <w:rsid w:val="00742512"/>
    <w:rsid w:val="007448E0"/>
    <w:rsid w:val="00755602"/>
    <w:rsid w:val="00757254"/>
    <w:rsid w:val="00757D42"/>
    <w:rsid w:val="00762569"/>
    <w:rsid w:val="00764306"/>
    <w:rsid w:val="007725D1"/>
    <w:rsid w:val="00774CF2"/>
    <w:rsid w:val="007766E5"/>
    <w:rsid w:val="00777E51"/>
    <w:rsid w:val="0078327B"/>
    <w:rsid w:val="007868B5"/>
    <w:rsid w:val="007934D5"/>
    <w:rsid w:val="00797F45"/>
    <w:rsid w:val="007A21D4"/>
    <w:rsid w:val="007A2239"/>
    <w:rsid w:val="007A702F"/>
    <w:rsid w:val="007B24AA"/>
    <w:rsid w:val="007B5B32"/>
    <w:rsid w:val="007C11C3"/>
    <w:rsid w:val="007C2357"/>
    <w:rsid w:val="007C45F8"/>
    <w:rsid w:val="007C5688"/>
    <w:rsid w:val="007D1FC7"/>
    <w:rsid w:val="007D426E"/>
    <w:rsid w:val="007D462F"/>
    <w:rsid w:val="007E1099"/>
    <w:rsid w:val="007E1A7D"/>
    <w:rsid w:val="007E410A"/>
    <w:rsid w:val="007F19A1"/>
    <w:rsid w:val="007F1FEA"/>
    <w:rsid w:val="007F6DDC"/>
    <w:rsid w:val="008008A5"/>
    <w:rsid w:val="0080205D"/>
    <w:rsid w:val="00803DE2"/>
    <w:rsid w:val="00804AA9"/>
    <w:rsid w:val="00805AA9"/>
    <w:rsid w:val="00810068"/>
    <w:rsid w:val="00810320"/>
    <w:rsid w:val="008131CE"/>
    <w:rsid w:val="00813DA1"/>
    <w:rsid w:val="0081546B"/>
    <w:rsid w:val="00825E34"/>
    <w:rsid w:val="00826A08"/>
    <w:rsid w:val="00827EEA"/>
    <w:rsid w:val="008317AF"/>
    <w:rsid w:val="00836732"/>
    <w:rsid w:val="00836746"/>
    <w:rsid w:val="008369D4"/>
    <w:rsid w:val="008425C6"/>
    <w:rsid w:val="0084298D"/>
    <w:rsid w:val="00850A27"/>
    <w:rsid w:val="00852968"/>
    <w:rsid w:val="00853105"/>
    <w:rsid w:val="008533FD"/>
    <w:rsid w:val="00854A6D"/>
    <w:rsid w:val="00856658"/>
    <w:rsid w:val="008641DF"/>
    <w:rsid w:val="00864593"/>
    <w:rsid w:val="00865359"/>
    <w:rsid w:val="00872C71"/>
    <w:rsid w:val="00877EDF"/>
    <w:rsid w:val="00880857"/>
    <w:rsid w:val="008863F0"/>
    <w:rsid w:val="008923A2"/>
    <w:rsid w:val="0089340A"/>
    <w:rsid w:val="008963CE"/>
    <w:rsid w:val="008968F2"/>
    <w:rsid w:val="008A08EA"/>
    <w:rsid w:val="008A110E"/>
    <w:rsid w:val="008A11A0"/>
    <w:rsid w:val="008A232B"/>
    <w:rsid w:val="008A3316"/>
    <w:rsid w:val="008A75C0"/>
    <w:rsid w:val="008B5E8B"/>
    <w:rsid w:val="008B6B09"/>
    <w:rsid w:val="008C22F6"/>
    <w:rsid w:val="008C23E7"/>
    <w:rsid w:val="008C57EC"/>
    <w:rsid w:val="008C7B89"/>
    <w:rsid w:val="008C7F34"/>
    <w:rsid w:val="008D2D6E"/>
    <w:rsid w:val="008D712B"/>
    <w:rsid w:val="008E1416"/>
    <w:rsid w:val="008E53A9"/>
    <w:rsid w:val="008E6274"/>
    <w:rsid w:val="008E7DC6"/>
    <w:rsid w:val="008F0685"/>
    <w:rsid w:val="008F1607"/>
    <w:rsid w:val="008F2D8F"/>
    <w:rsid w:val="008F6988"/>
    <w:rsid w:val="00900913"/>
    <w:rsid w:val="00903C3E"/>
    <w:rsid w:val="0090591E"/>
    <w:rsid w:val="0090698E"/>
    <w:rsid w:val="0091072D"/>
    <w:rsid w:val="00910A60"/>
    <w:rsid w:val="00915600"/>
    <w:rsid w:val="00921203"/>
    <w:rsid w:val="00922CDD"/>
    <w:rsid w:val="00923848"/>
    <w:rsid w:val="00924896"/>
    <w:rsid w:val="009419BC"/>
    <w:rsid w:val="00942278"/>
    <w:rsid w:val="00943C96"/>
    <w:rsid w:val="00944422"/>
    <w:rsid w:val="009457C9"/>
    <w:rsid w:val="00947BB7"/>
    <w:rsid w:val="00952F75"/>
    <w:rsid w:val="009538F3"/>
    <w:rsid w:val="009621C4"/>
    <w:rsid w:val="00964ACE"/>
    <w:rsid w:val="009671B0"/>
    <w:rsid w:val="009712FA"/>
    <w:rsid w:val="00971E46"/>
    <w:rsid w:val="009738A9"/>
    <w:rsid w:val="0098340D"/>
    <w:rsid w:val="0098537C"/>
    <w:rsid w:val="009853BD"/>
    <w:rsid w:val="0098767C"/>
    <w:rsid w:val="00992AC5"/>
    <w:rsid w:val="00992B94"/>
    <w:rsid w:val="00993F81"/>
    <w:rsid w:val="00994603"/>
    <w:rsid w:val="0099539D"/>
    <w:rsid w:val="009A03ED"/>
    <w:rsid w:val="009A5E54"/>
    <w:rsid w:val="009B0B25"/>
    <w:rsid w:val="009B145F"/>
    <w:rsid w:val="009B52E6"/>
    <w:rsid w:val="009C3BA6"/>
    <w:rsid w:val="009C7389"/>
    <w:rsid w:val="009D2323"/>
    <w:rsid w:val="009D3058"/>
    <w:rsid w:val="009E0864"/>
    <w:rsid w:val="009E0C12"/>
    <w:rsid w:val="009E0E71"/>
    <w:rsid w:val="009E51F9"/>
    <w:rsid w:val="009F27B6"/>
    <w:rsid w:val="00A00B11"/>
    <w:rsid w:val="00A013DC"/>
    <w:rsid w:val="00A03634"/>
    <w:rsid w:val="00A05343"/>
    <w:rsid w:val="00A12B12"/>
    <w:rsid w:val="00A13953"/>
    <w:rsid w:val="00A17904"/>
    <w:rsid w:val="00A17C56"/>
    <w:rsid w:val="00A210B9"/>
    <w:rsid w:val="00A2209C"/>
    <w:rsid w:val="00A23C74"/>
    <w:rsid w:val="00A31510"/>
    <w:rsid w:val="00A3517C"/>
    <w:rsid w:val="00A42E94"/>
    <w:rsid w:val="00A507CD"/>
    <w:rsid w:val="00A566F4"/>
    <w:rsid w:val="00A57A96"/>
    <w:rsid w:val="00A63C69"/>
    <w:rsid w:val="00A66B5A"/>
    <w:rsid w:val="00A67D49"/>
    <w:rsid w:val="00A73AEF"/>
    <w:rsid w:val="00A74E39"/>
    <w:rsid w:val="00A80F1E"/>
    <w:rsid w:val="00A82551"/>
    <w:rsid w:val="00A9444F"/>
    <w:rsid w:val="00A96610"/>
    <w:rsid w:val="00AA24DD"/>
    <w:rsid w:val="00AA2C63"/>
    <w:rsid w:val="00AA4E98"/>
    <w:rsid w:val="00AA7F9D"/>
    <w:rsid w:val="00AB11E2"/>
    <w:rsid w:val="00AB3D3F"/>
    <w:rsid w:val="00AB4CAF"/>
    <w:rsid w:val="00AB506D"/>
    <w:rsid w:val="00AC6746"/>
    <w:rsid w:val="00AD0A30"/>
    <w:rsid w:val="00AD2114"/>
    <w:rsid w:val="00AD4198"/>
    <w:rsid w:val="00AD5F23"/>
    <w:rsid w:val="00AD7733"/>
    <w:rsid w:val="00AE11B2"/>
    <w:rsid w:val="00AE2EA9"/>
    <w:rsid w:val="00AE4360"/>
    <w:rsid w:val="00AE737E"/>
    <w:rsid w:val="00AF2A56"/>
    <w:rsid w:val="00AF339D"/>
    <w:rsid w:val="00AF4632"/>
    <w:rsid w:val="00AF6128"/>
    <w:rsid w:val="00B011F9"/>
    <w:rsid w:val="00B074C7"/>
    <w:rsid w:val="00B1665E"/>
    <w:rsid w:val="00B203B6"/>
    <w:rsid w:val="00B20C07"/>
    <w:rsid w:val="00B220E0"/>
    <w:rsid w:val="00B25F8E"/>
    <w:rsid w:val="00B2773D"/>
    <w:rsid w:val="00B3319C"/>
    <w:rsid w:val="00B34689"/>
    <w:rsid w:val="00B35000"/>
    <w:rsid w:val="00B360C4"/>
    <w:rsid w:val="00B460DE"/>
    <w:rsid w:val="00B4717A"/>
    <w:rsid w:val="00B5074E"/>
    <w:rsid w:val="00B70E55"/>
    <w:rsid w:val="00B73426"/>
    <w:rsid w:val="00B77084"/>
    <w:rsid w:val="00B770EF"/>
    <w:rsid w:val="00B825BD"/>
    <w:rsid w:val="00B92F48"/>
    <w:rsid w:val="00B93083"/>
    <w:rsid w:val="00B94F57"/>
    <w:rsid w:val="00B968B1"/>
    <w:rsid w:val="00B9784E"/>
    <w:rsid w:val="00BA1741"/>
    <w:rsid w:val="00BA43BE"/>
    <w:rsid w:val="00BA57D8"/>
    <w:rsid w:val="00BA5ABF"/>
    <w:rsid w:val="00BB072B"/>
    <w:rsid w:val="00BB1A70"/>
    <w:rsid w:val="00BB2F51"/>
    <w:rsid w:val="00BB2FD1"/>
    <w:rsid w:val="00BB6DDE"/>
    <w:rsid w:val="00BC51F3"/>
    <w:rsid w:val="00BC5FCB"/>
    <w:rsid w:val="00BC6C08"/>
    <w:rsid w:val="00BF55FC"/>
    <w:rsid w:val="00BF5A1A"/>
    <w:rsid w:val="00C07CD0"/>
    <w:rsid w:val="00C1510C"/>
    <w:rsid w:val="00C168D1"/>
    <w:rsid w:val="00C17F0E"/>
    <w:rsid w:val="00C27046"/>
    <w:rsid w:val="00C30A08"/>
    <w:rsid w:val="00C32744"/>
    <w:rsid w:val="00C3545B"/>
    <w:rsid w:val="00C40399"/>
    <w:rsid w:val="00C4108E"/>
    <w:rsid w:val="00C41A75"/>
    <w:rsid w:val="00C4482E"/>
    <w:rsid w:val="00C50BE0"/>
    <w:rsid w:val="00C5134D"/>
    <w:rsid w:val="00C52483"/>
    <w:rsid w:val="00C53FE4"/>
    <w:rsid w:val="00C5410D"/>
    <w:rsid w:val="00C575BC"/>
    <w:rsid w:val="00C6158B"/>
    <w:rsid w:val="00C64ECD"/>
    <w:rsid w:val="00C72432"/>
    <w:rsid w:val="00C73B0B"/>
    <w:rsid w:val="00C82759"/>
    <w:rsid w:val="00C836B2"/>
    <w:rsid w:val="00C916DE"/>
    <w:rsid w:val="00C966F4"/>
    <w:rsid w:val="00C96B52"/>
    <w:rsid w:val="00CA0858"/>
    <w:rsid w:val="00CA3E46"/>
    <w:rsid w:val="00CA4CCA"/>
    <w:rsid w:val="00CD155E"/>
    <w:rsid w:val="00CD18A5"/>
    <w:rsid w:val="00CD271C"/>
    <w:rsid w:val="00CE516E"/>
    <w:rsid w:val="00CE768D"/>
    <w:rsid w:val="00CF15C9"/>
    <w:rsid w:val="00CF1C33"/>
    <w:rsid w:val="00CF7346"/>
    <w:rsid w:val="00D0274F"/>
    <w:rsid w:val="00D0287E"/>
    <w:rsid w:val="00D03785"/>
    <w:rsid w:val="00D05058"/>
    <w:rsid w:val="00D107A2"/>
    <w:rsid w:val="00D10FCC"/>
    <w:rsid w:val="00D1312A"/>
    <w:rsid w:val="00D16D45"/>
    <w:rsid w:val="00D21968"/>
    <w:rsid w:val="00D23853"/>
    <w:rsid w:val="00D24773"/>
    <w:rsid w:val="00D25CD2"/>
    <w:rsid w:val="00D27399"/>
    <w:rsid w:val="00D30F10"/>
    <w:rsid w:val="00D31DCB"/>
    <w:rsid w:val="00D40FEB"/>
    <w:rsid w:val="00D41BEF"/>
    <w:rsid w:val="00D4232A"/>
    <w:rsid w:val="00D42B7A"/>
    <w:rsid w:val="00D42D75"/>
    <w:rsid w:val="00D51743"/>
    <w:rsid w:val="00D55BE2"/>
    <w:rsid w:val="00D57D82"/>
    <w:rsid w:val="00D64B43"/>
    <w:rsid w:val="00D67E0B"/>
    <w:rsid w:val="00D74052"/>
    <w:rsid w:val="00D74679"/>
    <w:rsid w:val="00D746CD"/>
    <w:rsid w:val="00D74D5E"/>
    <w:rsid w:val="00D84443"/>
    <w:rsid w:val="00D85A5A"/>
    <w:rsid w:val="00D924D4"/>
    <w:rsid w:val="00D97D66"/>
    <w:rsid w:val="00DA257D"/>
    <w:rsid w:val="00DB3791"/>
    <w:rsid w:val="00DB7221"/>
    <w:rsid w:val="00DC066C"/>
    <w:rsid w:val="00DC292F"/>
    <w:rsid w:val="00DD0653"/>
    <w:rsid w:val="00DD1440"/>
    <w:rsid w:val="00DD3CB8"/>
    <w:rsid w:val="00DD5E89"/>
    <w:rsid w:val="00DE00C2"/>
    <w:rsid w:val="00DE145B"/>
    <w:rsid w:val="00DE51B0"/>
    <w:rsid w:val="00DE7749"/>
    <w:rsid w:val="00DF1D15"/>
    <w:rsid w:val="00DF3B1A"/>
    <w:rsid w:val="00DF6B33"/>
    <w:rsid w:val="00E027BA"/>
    <w:rsid w:val="00E02880"/>
    <w:rsid w:val="00E10462"/>
    <w:rsid w:val="00E1049A"/>
    <w:rsid w:val="00E14ACA"/>
    <w:rsid w:val="00E17622"/>
    <w:rsid w:val="00E237B5"/>
    <w:rsid w:val="00E245AC"/>
    <w:rsid w:val="00E30AEB"/>
    <w:rsid w:val="00E31604"/>
    <w:rsid w:val="00E35005"/>
    <w:rsid w:val="00E35010"/>
    <w:rsid w:val="00E359C7"/>
    <w:rsid w:val="00E35DB4"/>
    <w:rsid w:val="00E37123"/>
    <w:rsid w:val="00E374DB"/>
    <w:rsid w:val="00E413AD"/>
    <w:rsid w:val="00E45213"/>
    <w:rsid w:val="00E504AA"/>
    <w:rsid w:val="00E52CC9"/>
    <w:rsid w:val="00E5548D"/>
    <w:rsid w:val="00E60590"/>
    <w:rsid w:val="00E61E98"/>
    <w:rsid w:val="00E65127"/>
    <w:rsid w:val="00E66649"/>
    <w:rsid w:val="00E77B30"/>
    <w:rsid w:val="00E9015B"/>
    <w:rsid w:val="00E9250F"/>
    <w:rsid w:val="00E942F9"/>
    <w:rsid w:val="00EA2452"/>
    <w:rsid w:val="00EA3D88"/>
    <w:rsid w:val="00EB3085"/>
    <w:rsid w:val="00EB7312"/>
    <w:rsid w:val="00EC0755"/>
    <w:rsid w:val="00EC26DA"/>
    <w:rsid w:val="00EC34E0"/>
    <w:rsid w:val="00EC38B8"/>
    <w:rsid w:val="00EC4C27"/>
    <w:rsid w:val="00ED017D"/>
    <w:rsid w:val="00ED62FF"/>
    <w:rsid w:val="00EE08BE"/>
    <w:rsid w:val="00EE0C84"/>
    <w:rsid w:val="00F04318"/>
    <w:rsid w:val="00F05608"/>
    <w:rsid w:val="00F1585E"/>
    <w:rsid w:val="00F167ED"/>
    <w:rsid w:val="00F20CD1"/>
    <w:rsid w:val="00F21356"/>
    <w:rsid w:val="00F27F5A"/>
    <w:rsid w:val="00F3072C"/>
    <w:rsid w:val="00F30B5D"/>
    <w:rsid w:val="00F3263E"/>
    <w:rsid w:val="00F33552"/>
    <w:rsid w:val="00F40BE7"/>
    <w:rsid w:val="00F42607"/>
    <w:rsid w:val="00F44E74"/>
    <w:rsid w:val="00F45C38"/>
    <w:rsid w:val="00F45D6C"/>
    <w:rsid w:val="00F51CE1"/>
    <w:rsid w:val="00F53844"/>
    <w:rsid w:val="00F53E07"/>
    <w:rsid w:val="00F53EDD"/>
    <w:rsid w:val="00F57B55"/>
    <w:rsid w:val="00F6268B"/>
    <w:rsid w:val="00F7280A"/>
    <w:rsid w:val="00F7379C"/>
    <w:rsid w:val="00F74C6B"/>
    <w:rsid w:val="00F82469"/>
    <w:rsid w:val="00F832E5"/>
    <w:rsid w:val="00F84B02"/>
    <w:rsid w:val="00F85211"/>
    <w:rsid w:val="00F904A3"/>
    <w:rsid w:val="00F95F6A"/>
    <w:rsid w:val="00FA01EF"/>
    <w:rsid w:val="00FA208E"/>
    <w:rsid w:val="00FB02D2"/>
    <w:rsid w:val="00FB1698"/>
    <w:rsid w:val="00FB6C18"/>
    <w:rsid w:val="00FC0455"/>
    <w:rsid w:val="00FC239D"/>
    <w:rsid w:val="00FC3548"/>
    <w:rsid w:val="00FC72C3"/>
    <w:rsid w:val="00FD02FE"/>
    <w:rsid w:val="00FD18A7"/>
    <w:rsid w:val="00FD5D3A"/>
    <w:rsid w:val="00FD689C"/>
    <w:rsid w:val="00FE01BA"/>
    <w:rsid w:val="00FE2C71"/>
    <w:rsid w:val="00FF0F12"/>
    <w:rsid w:val="00FF26CA"/>
    <w:rsid w:val="00FF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78921"/>
  <w15:docId w15:val="{41D37671-5847-4F9F-AC08-1A5F46A5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34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248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fs2">
    <w:name w:val="fs2"/>
    <w:basedOn w:val="a0"/>
    <w:rsid w:val="00DF6B33"/>
  </w:style>
  <w:style w:type="character" w:styleId="a5">
    <w:name w:val="annotation reference"/>
    <w:basedOn w:val="a0"/>
    <w:uiPriority w:val="99"/>
    <w:semiHidden/>
    <w:unhideWhenUsed/>
    <w:rsid w:val="00F7280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7280A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F7280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7280A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F7280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72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F7280A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06E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706ECC"/>
  </w:style>
  <w:style w:type="paragraph" w:styleId="ae">
    <w:name w:val="footer"/>
    <w:basedOn w:val="a"/>
    <w:link w:val="af"/>
    <w:uiPriority w:val="99"/>
    <w:unhideWhenUsed/>
    <w:rsid w:val="00706E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706ECC"/>
  </w:style>
  <w:style w:type="paragraph" w:styleId="af0">
    <w:name w:val="Revision"/>
    <w:hidden/>
    <w:uiPriority w:val="99"/>
    <w:semiHidden/>
    <w:rsid w:val="00332876"/>
    <w:pPr>
      <w:spacing w:after="0" w:line="240" w:lineRule="auto"/>
    </w:pPr>
  </w:style>
  <w:style w:type="character" w:styleId="af1">
    <w:name w:val="Hyperlink"/>
    <w:basedOn w:val="a0"/>
    <w:uiPriority w:val="99"/>
    <w:semiHidden/>
    <w:unhideWhenUsed/>
    <w:rsid w:val="00C916D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api.bank.gov.ua/static/instrukciya_0_fay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5D6DE-CC6C-466A-98D6-A24A7500E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5207</Words>
  <Characters>2968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Березний Максим Михайлович</dc:creator>
  <cp:lastModifiedBy>Демченко Анастасія Юріївна</cp:lastModifiedBy>
  <cp:revision>16</cp:revision>
  <dcterms:created xsi:type="dcterms:W3CDTF">2023-03-02T19:48:00Z</dcterms:created>
  <dcterms:modified xsi:type="dcterms:W3CDTF">2024-01-11T15:45:00Z</dcterms:modified>
</cp:coreProperties>
</file>