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R034_1, K041, R034_2</w:t>
      </w:r>
      <w:r w:rsid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Pr="00342CC3">
        <w:t xml:space="preserve">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</w:t>
      </w:r>
      <w:r w:rsidR="006F777E">
        <w:rPr>
          <w:lang w:val="en-US"/>
        </w:rPr>
        <w:t>B</w:t>
      </w:r>
      <w:r w:rsidR="006F777E" w:rsidRPr="005625A1">
        <w:rPr>
          <w:lang w:val="ru-RU"/>
        </w:rPr>
        <w:t>,</w:t>
      </w:r>
      <w:r w:rsidR="001C786A" w:rsidRPr="00342CC3">
        <w:t>#".</w:t>
      </w:r>
    </w:p>
    <w:p w:rsidR="002B042A" w:rsidRPr="00185B61" w:rsidRDefault="00560774" w:rsidP="001C786A">
      <w:pPr>
        <w:spacing w:before="120" w:after="120"/>
      </w:pPr>
      <w:r w:rsidRPr="00884B17"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 банку)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</w:t>
      </w:r>
      <w:r w:rsidR="00365152" w:rsidRP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="00365152" w:rsidRPr="002B042A">
        <w:t xml:space="preserve"> (код </w:t>
      </w:r>
      <w:r w:rsidR="00365152">
        <w:t xml:space="preserve">суміжної </w:t>
      </w:r>
      <w:r w:rsidR="00365152" w:rsidRPr="002B042A">
        <w:t>платіжної системи)</w:t>
      </w:r>
      <w:r w:rsidR="00185B61" w:rsidRPr="00185B61">
        <w:t>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5D5284" w:rsidRDefault="005D5284" w:rsidP="005D5284">
      <w:pPr>
        <w:spacing w:before="120" w:after="120"/>
      </w:pPr>
      <w:r>
        <w:t>9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>
        <w:t>операції</w:t>
      </w:r>
      <w:r w:rsidRPr="00342CC3">
        <w:t xml:space="preserve"> (</w:t>
      </w:r>
      <w:r w:rsidRPr="00342CC3">
        <w:rPr>
          <w:lang w:val="en-US"/>
        </w:rPr>
        <w:t>Z</w:t>
      </w:r>
      <w:r>
        <w:rPr>
          <w:lang w:val="ru-RU"/>
        </w:rPr>
        <w:t>2</w:t>
      </w:r>
      <w:r w:rsidRPr="00342CC3">
        <w:t>0</w:t>
      </w:r>
      <w:r>
        <w:t>5</w:t>
      </w:r>
      <w:r w:rsidRPr="00342CC3">
        <w:t xml:space="preserve">). Параметр </w:t>
      </w:r>
      <w:r w:rsidRPr="00342CC3">
        <w:rPr>
          <w:lang w:val="en-US"/>
        </w:rPr>
        <w:t>Z</w:t>
      </w:r>
      <w:r>
        <w:t>2</w:t>
      </w:r>
      <w:r w:rsidRPr="00342CC3">
        <w:t>0</w:t>
      </w:r>
      <w:r>
        <w:t>5</w:t>
      </w:r>
      <w:r w:rsidRPr="00342CC3">
        <w:t xml:space="preserve"> не дорівнює "#".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 xml:space="preserve">=... K014=... </w:t>
      </w:r>
      <w:r w:rsidR="00884B17" w:rsidRPr="00DA7BBB">
        <w:t>Z3</w:t>
      </w:r>
      <w:r w:rsidR="00884B17" w:rsidRPr="005D5284">
        <w:rPr>
          <w:lang w:val="ru-RU"/>
        </w:rPr>
        <w:t>5</w:t>
      </w:r>
      <w:r w:rsidR="00884B17" w:rsidRPr="00DA7BBB">
        <w:t xml:space="preserve">0=... </w:t>
      </w:r>
      <w:r w:rsidRPr="00DA7BBB">
        <w:t>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K041=...</w:t>
      </w:r>
      <w:r w:rsidR="00884B17" w:rsidRPr="00884B17">
        <w:t xml:space="preserve">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 xml:space="preserve">=... Z270=...K014=... Z205=... Z275=... Z330=...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r w:rsidR="00A80C90" w:rsidRPr="00A80C90">
        <w:t>токенізованих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R034_1=... K041=... R034_2=...".</w:t>
      </w:r>
    </w:p>
    <w:p w:rsidR="0044369F" w:rsidRPr="0044369F" w:rsidRDefault="0044369F" w:rsidP="00CB133B">
      <w:pPr>
        <w:spacing w:before="120" w:after="120"/>
      </w:pPr>
      <w:r w:rsidRPr="0044369F">
        <w:rPr>
          <w:lang w:val="ru-RU"/>
        </w:rPr>
        <w:t>6</w:t>
      </w:r>
      <w:r w:rsidRPr="0044369F">
        <w:t>. Перевірка правильності надання код типу операції (Z330). Якщо значення параметра Z205 (=2)</w:t>
      </w:r>
      <w:r w:rsidRPr="0044369F">
        <w:rPr>
          <w:lang w:val="ru-RU"/>
        </w:rPr>
        <w:t xml:space="preserve"> </w:t>
      </w:r>
      <w:r w:rsidRPr="0044369F">
        <w:t xml:space="preserve">та значення параметра </w:t>
      </w:r>
      <w:r w:rsidRPr="0044369F">
        <w:rPr>
          <w:lang w:val="ru-RU"/>
        </w:rPr>
        <w:t>(</w:t>
      </w:r>
      <w:r w:rsidRPr="0044369F">
        <w:rPr>
          <w:lang w:val="en-US"/>
        </w:rPr>
        <w:t>Z</w:t>
      </w:r>
      <w:r w:rsidRPr="0044369F">
        <w:rPr>
          <w:lang w:val="ru-RU"/>
        </w:rPr>
        <w:t>350=1)</w:t>
      </w:r>
      <w:r w:rsidRPr="0044369F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44369F">
        <w:rPr>
          <w:lang w:val="en-US"/>
        </w:rPr>
        <w:t>Z</w:t>
      </w:r>
      <w:r w:rsidRPr="0044369F">
        <w:t xml:space="preserve">350=1) надаються в розрізі типів операцій (Z330 не дорівнює #). Для аналізу: </w:t>
      </w:r>
      <w:r w:rsidRPr="0044369F">
        <w:rPr>
          <w:lang w:val="en-US"/>
        </w:rPr>
        <w:t>EKP</w:t>
      </w:r>
      <w:r w:rsidRPr="0044369F">
        <w:t>=... D060=... Z241=...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r w:rsidR="00303921">
        <w:rPr>
          <w:lang w:val="ru-RU"/>
        </w:rPr>
        <w:t>Помилковий код платіжної системи</w:t>
      </w:r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</w:p>
    <w:p w:rsidR="00505DCE" w:rsidRDefault="00505DCE" w:rsidP="00505DCE">
      <w:pPr>
        <w:spacing w:before="120" w:after="120"/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токенізованих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R034_1=... K041=... R034_2=...".</w:t>
      </w:r>
    </w:p>
    <w:p w:rsidR="0067541E" w:rsidRDefault="0067541E" w:rsidP="0067541E">
      <w:pPr>
        <w:spacing w:before="120" w:after="120"/>
      </w:pPr>
      <w:r w:rsidRPr="00560774">
        <w:t>1</w:t>
      </w:r>
      <w:r>
        <w:t>3</w:t>
      </w:r>
      <w:r w:rsidRPr="00560774">
        <w:t xml:space="preserve">. Перевірка правильності надання коду </w:t>
      </w:r>
      <w:r>
        <w:t xml:space="preserve">суміжної </w:t>
      </w:r>
      <w:r w:rsidRPr="00560774">
        <w:t>платіжної системи (D060</w:t>
      </w:r>
      <w:r>
        <w:t>_2</w:t>
      </w:r>
      <w:r w:rsidRPr="00560774">
        <w:t xml:space="preserve">). </w:t>
      </w:r>
      <w:r w:rsidRPr="001C11F8">
        <w:t>Параметр D060</w:t>
      </w:r>
      <w:r>
        <w:t>_2</w:t>
      </w:r>
      <w:r w:rsidRPr="001C11F8">
        <w:t xml:space="preserve"> має дорівнювати "#" або поле</w:t>
      </w:r>
      <w:r>
        <w:t xml:space="preserve"> </w:t>
      </w:r>
      <w:r w:rsidRPr="00560774">
        <w:t>PS_KIND довідника D060 має дорівнювати "3".</w:t>
      </w:r>
      <w:r w:rsidRPr="00303921">
        <w:t xml:space="preserve"> </w:t>
      </w:r>
      <w:r w:rsidRPr="003C1695">
        <w:t>При недотриманні умови надається повідомлення: "</w:t>
      </w:r>
      <w:r>
        <w:rPr>
          <w:lang w:val="ru-RU"/>
        </w:rPr>
        <w:t xml:space="preserve">Помилковий код </w:t>
      </w:r>
      <w:r>
        <w:t xml:space="preserve">суміжної </w:t>
      </w:r>
      <w:r>
        <w:rPr>
          <w:lang w:val="ru-RU"/>
        </w:rPr>
        <w:t>платіжної системи</w:t>
      </w:r>
      <w:r w:rsidRPr="003C1695">
        <w:t xml:space="preserve">. </w:t>
      </w:r>
      <w:r w:rsidRPr="00DA7BBB">
        <w:t xml:space="preserve">Для аналізу: </w:t>
      </w:r>
      <w:r>
        <w:rPr>
          <w:lang w:val="en-US"/>
        </w:rPr>
        <w:t>EKP</w:t>
      </w:r>
      <w:r w:rsidRPr="00DA7BBB">
        <w:t>=... D060</w:t>
      </w:r>
      <w:r>
        <w:t>_2</w:t>
      </w:r>
      <w:r w:rsidRPr="00DA7BBB">
        <w:t>=... 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6F777E" w:rsidRDefault="009A2641" w:rsidP="001E3455">
      <w:pPr>
        <w:spacing w:before="120" w:after="120"/>
        <w:rPr>
          <w:lang w:val="ru-RU"/>
        </w:rPr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E3455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</w:t>
      </w:r>
      <w:r w:rsidR="0044369F">
        <w:t xml:space="preserve"> Z330=... </w:t>
      </w:r>
      <w:r w:rsidR="004F1A8D">
        <w:t xml:space="preserve">Z350=... </w:t>
      </w:r>
      <w:r w:rsidR="0044369F">
        <w:t>".</w:t>
      </w:r>
    </w:p>
    <w:p w:rsidR="0044369F" w:rsidRDefault="0044369F" w:rsidP="001E3455">
      <w:pPr>
        <w:spacing w:before="120" w:after="120"/>
      </w:pPr>
      <w:r w:rsidRPr="0044369F">
        <w:t xml:space="preserve">3. Перевірка правильності надання коду виду платіжної схеми (Z275). Якщо значення параметра </w:t>
      </w:r>
      <w:r w:rsidRPr="0044369F">
        <w:rPr>
          <w:lang w:val="en-US"/>
        </w:rPr>
        <w:t>Z</w:t>
      </w:r>
      <w:r w:rsidRPr="0044369F">
        <w:rPr>
          <w:lang w:val="ru-RU"/>
        </w:rPr>
        <w:t>350</w:t>
      </w:r>
      <w:r w:rsidRPr="0044369F"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4369F" w:rsidRDefault="0044369F" w:rsidP="001E3455">
      <w:pPr>
        <w:spacing w:before="120" w:after="120"/>
      </w:pPr>
      <w:r w:rsidRPr="0044369F">
        <w:t>4. Перевірка правильності надання коду виду платіжної схеми (Z275).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 xml:space="preserve">), то значення параметра Z275 (=#). При недотриманні умови надається повідомлення: "Операції </w:t>
      </w:r>
      <w:r w:rsidRPr="0044369F">
        <w:lastRenderedPageBreak/>
        <w:t>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4F1A8D">
        <w:t xml:space="preserve">=... </w:t>
      </w:r>
      <w:r w:rsidR="001E3455" w:rsidRPr="00DA7BBB">
        <w:t>Z241=...</w:t>
      </w:r>
      <w:r w:rsidR="004F1A8D" w:rsidRPr="005D5284">
        <w:t xml:space="preserve"> </w:t>
      </w:r>
      <w:r w:rsidR="001E3455" w:rsidRPr="00DA7BBB">
        <w:t>Z270=...</w:t>
      </w:r>
      <w:r w:rsidR="004F1A8D" w:rsidRPr="005D5284">
        <w:t xml:space="preserve"> </w:t>
      </w:r>
      <w:r w:rsidR="001E3455" w:rsidRPr="00DA7BBB">
        <w:t>K014=... Z205=... Z275=... Z330=... R034_1=... K041=... R034_2=...</w:t>
      </w:r>
      <w:r w:rsidR="004F1A8D" w:rsidRPr="004F1A8D">
        <w:rPr>
          <w:lang w:val="ru-RU"/>
        </w:rPr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1E3455" w:rsidRPr="00DA7BBB">
        <w:t>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</w:p>
    <w:p w:rsidR="001E3455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K041=... R034_2=...</w:t>
      </w:r>
      <w:r w:rsidR="004F1A8D" w:rsidRPr="005D5284">
        <w:t xml:space="preserve"> </w:t>
      </w:r>
      <w:r w:rsidR="004F1A8D">
        <w:t>Z35</w:t>
      </w:r>
      <w:r w:rsidR="004F1A8D" w:rsidRPr="00DA7BBB">
        <w:t xml:space="preserve">0=... </w:t>
      </w:r>
      <w:r w:rsidRPr="00DA7BBB">
        <w:t>".</w:t>
      </w:r>
    </w:p>
    <w:p w:rsidR="0044369F" w:rsidRPr="0044369F" w:rsidRDefault="0044369F" w:rsidP="001E3455">
      <w:pPr>
        <w:spacing w:before="120" w:after="120"/>
      </w:pPr>
      <w:r w:rsidRPr="0044369F">
        <w:t>11.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(=1), то значення параметра K014 (не дорівнює #). При недотриманні умови надається повідомлення: "Операції клієнтів банку (Z350=1) надаються в розрізі типів клієнтів банку (K014 не дорівнює #). Для аналізу: EKP=... D060=... Z241=... Z270=...Z205=... Z275=... Z330=... R034_1=... K041=... R234_2=...".</w:t>
      </w:r>
    </w:p>
    <w:p w:rsidR="0044369F" w:rsidRPr="0044369F" w:rsidRDefault="0044369F" w:rsidP="001E3455">
      <w:pPr>
        <w:spacing w:before="120" w:after="120"/>
      </w:pPr>
      <w:r w:rsidRPr="0044369F">
        <w:t>12.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>), то значення параметра K014 (=#). При недотриманні умови надається повідомлення: "Операції 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типів клієнтів банку (K014=#). Для аналізу: EKP=... D060=...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>=... Z270=...K014=... Z205=... Z275=... Z330=... R034_1=...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 xml:space="preserve">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Z350=... Z270=...K014=... Z205=... Z275=... Z330=...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банком (Z350=1) надаються в розрізі </w:t>
      </w:r>
      <w:r w:rsidR="001E3455" w:rsidRPr="00DA7BBB">
        <w:lastRenderedPageBreak/>
        <w:t>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K041=...</w:t>
      </w:r>
      <w:r w:rsidR="004F1A8D" w:rsidRPr="004F1A8D"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906767" w:rsidRPr="007422EE">
        <w:t>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R034_1=...".</w:t>
      </w:r>
    </w:p>
    <w:p w:rsidR="00BB74DD" w:rsidRPr="00BB74DD" w:rsidRDefault="00BB74DD" w:rsidP="003143FD">
      <w:pPr>
        <w:spacing w:before="120" w:after="120"/>
      </w:pPr>
      <w:r w:rsidRPr="009D01A2"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R034_1=...".</w:t>
      </w:r>
    </w:p>
    <w:p w:rsidR="0044369F" w:rsidRPr="0044369F" w:rsidRDefault="0044369F" w:rsidP="001544CF">
      <w:pPr>
        <w:spacing w:before="120" w:after="120"/>
      </w:pPr>
      <w:r w:rsidRPr="0044369F">
        <w:t>23. Перевірка правильності надання код типу операції (Z330). Якщо значення параметра Z205 (=2) та значення параметра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), то значення параметра Z330 (=#). При недотриманні умови надається повідомлення: "Безготівкові операції (Z205=2) не клієнтів банку (Z350=2,3) не надаються в розрізі типів операцій (Z330=#). Для аналізу: EKP=... D060=... Z241=... Z350=... Z270=...K014=... Z275=... Z330=...  R034_1=... K041=... ".</w:t>
      </w:r>
    </w:p>
    <w:p w:rsid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R034_1=... K041=...".</w:t>
      </w:r>
    </w:p>
    <w:p w:rsidR="00524E94" w:rsidRDefault="00524E94" w:rsidP="00DE30B6">
      <w:pPr>
        <w:spacing w:before="120" w:after="120"/>
      </w:pPr>
      <w:r w:rsidRPr="00524E94">
        <w:t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D060=... Z241=... Z350=... Z270=...K014=... Z205=... Z275=... R034_1=... K041=... R034_2=...".</w:t>
      </w:r>
    </w:p>
    <w:p w:rsidR="00E646AD" w:rsidRPr="00E646AD" w:rsidRDefault="00E646AD" w:rsidP="00E646AD">
      <w:r w:rsidRPr="00BE59D3">
        <w:lastRenderedPageBreak/>
        <w:t>26.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(=3</w:t>
      </w:r>
      <w:r w:rsidRPr="00E646AD">
        <w:rPr>
          <w:lang w:val="ru-RU"/>
        </w:rPr>
        <w:t>)</w:t>
      </w:r>
      <w:r w:rsidRPr="00E646AD">
        <w:t>, то значення параметра К041 (</w:t>
      </w:r>
      <w:r w:rsidRPr="00E646AD">
        <w:sym w:font="Symbol" w:char="F0B9"/>
      </w:r>
      <w:r w:rsidRPr="00E646AD">
        <w:t>1). При недотриманні умови надається повідомлення: "Операції, здійснені в мережі банків-нерезидентів (Z241=3), не можуть бути здійснені в Україні (К041</w:t>
      </w:r>
      <w:r w:rsidRPr="00E646AD">
        <w:sym w:font="Symbol" w:char="F0B9"/>
      </w:r>
      <w:r w:rsidRPr="00E646AD">
        <w:rPr>
          <w:lang w:val="ru-RU"/>
        </w:rPr>
        <w:t>1</w:t>
      </w:r>
      <w:r w:rsidRPr="00E646AD">
        <w:t xml:space="preserve">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E646AD" w:rsidRPr="00E646AD" w:rsidRDefault="00E646AD" w:rsidP="00E646AD">
      <w:r w:rsidRPr="00BE59D3">
        <w:t>27.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(=1 або 2</w:t>
      </w:r>
      <w:r w:rsidRPr="00E646AD">
        <w:rPr>
          <w:lang w:val="ru-RU"/>
        </w:rPr>
        <w:t>)</w:t>
      </w:r>
      <w:r w:rsidRPr="00E646AD">
        <w:t xml:space="preserve">, то значення параметра К041 (=1). При недотриманні умови надається повідомлення: "Операції, здійснені у власній мережі банку (Z241=1) або у мережі інших банків-резидентів (Z241=2), можуть бути здійснені лише в Україні (К041=1).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E646AD" w:rsidRPr="009C5268" w:rsidRDefault="00E646AD" w:rsidP="00DE30B6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".</w:t>
      </w:r>
    </w:p>
    <w:p w:rsidR="000E2E9C" w:rsidRDefault="000E2E9C" w:rsidP="00E50A4F">
      <w:pPr>
        <w:spacing w:before="120" w:after="120"/>
      </w:pPr>
      <w:r w:rsidRPr="000E2E9C">
        <w:t>8. Перевірка правильності надання код типу операції (Z330). Якщо значення параметра Z205 (=2) та значення параметра (Z</w:t>
      </w:r>
      <w:r w:rsidRPr="00524E94">
        <w:t>350</w:t>
      </w:r>
      <w:r w:rsidRPr="000E2E9C">
        <w:t>=2</w:t>
      </w:r>
      <w:r w:rsidRPr="00524E94">
        <w:t>,3</w:t>
      </w:r>
      <w:r w:rsidRPr="000E2E9C">
        <w:t>), то значення параметра Z330 (не дорівнює #). При недотриманні умови надається повідомлення: "Безготівкові операції (Z205=2) не клієнтів банку (Z350=2,3) надаються в розрізі типів операцій (Z330 не дорівнює #). Для аналізу: EKP=... D060=... Z350=... Z270=...".</w:t>
      </w:r>
    </w:p>
    <w:p w:rsidR="00524E94" w:rsidRPr="000E2E9C" w:rsidRDefault="00524E94" w:rsidP="00E50A4F">
      <w:pPr>
        <w:spacing w:before="120" w:after="120"/>
      </w:pPr>
      <w:r w:rsidRPr="00524E94"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>
        <w:t>K02</w:t>
      </w:r>
      <w:r w:rsidR="00D046C3" w:rsidRPr="00524E94">
        <w:t xml:space="preserve">0=... </w:t>
      </w:r>
      <w:r w:rsidRPr="00524E94">
        <w:t>D060=... Z350=... Z270=... Z205=... 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lastRenderedPageBreak/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>1. Перевірка даних файла 97</w:t>
      </w:r>
      <w:r w:rsidRPr="007422EE">
        <w:rPr>
          <w:lang w:val="en-US"/>
        </w:rPr>
        <w:t>X</w:t>
      </w:r>
      <w:r w:rsidRPr="007422EE">
        <w:t xml:space="preserve"> з даними файла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файла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</w:t>
      </w:r>
      <w:r w:rsidRPr="009D01A2">
        <w:t>здійснена</w:t>
      </w:r>
      <w:r w:rsidRPr="007422EE">
        <w:t xml:space="preserve"> при поданні файла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67541E" w:rsidRPr="006F777E" w:rsidRDefault="0067541E" w:rsidP="0067541E">
      <w:pPr>
        <w:spacing w:before="120" w:after="120"/>
        <w:jc w:val="both"/>
        <w:rPr>
          <w:lang w:val="ru-RU"/>
        </w:rPr>
      </w:pPr>
      <w:r w:rsidRPr="00E17364">
        <w:t>1.2.1 Здійснюється перевірка правильності надання значення показника</w:t>
      </w:r>
      <w:r w:rsidRPr="00E17364">
        <w:rPr>
          <w:lang w:val="ru-RU"/>
        </w:rPr>
        <w:t xml:space="preserve">. </w:t>
      </w:r>
      <w:r w:rsidRPr="00E17364">
        <w:t>Якщо надано показник 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</w:t>
      </w:r>
      <w:r w:rsidRPr="00E17364">
        <w:rPr>
          <w:lang w:val="ru-RU"/>
        </w:rPr>
        <w:t>&gt;</w:t>
      </w:r>
      <w:r w:rsidRPr="00E17364">
        <w:t>0</w:t>
      </w:r>
      <w:r w:rsidRPr="00E17364">
        <w:rPr>
          <w:lang w:val="ru-RU"/>
        </w:rPr>
        <w:t xml:space="preserve">, то </w:t>
      </w:r>
      <w:r w:rsidRPr="00E17364">
        <w:t>показник A97001</w:t>
      </w:r>
      <w:r w:rsidRPr="00E17364">
        <w:rPr>
          <w:lang w:val="ru-RU"/>
        </w:rPr>
        <w:t xml:space="preserve"> </w:t>
      </w:r>
      <w:r w:rsidRPr="00E17364">
        <w:t>зі значенням параметра Z350=1 має бути більш</w:t>
      </w:r>
      <w:r w:rsidRPr="00E17364">
        <w:rPr>
          <w:lang w:val="ru-RU"/>
        </w:rPr>
        <w:t>е</w:t>
      </w:r>
      <w:r w:rsidRPr="00E17364">
        <w:t xml:space="preserve"> нуля</w:t>
      </w:r>
      <w:r w:rsidRPr="00E17364">
        <w:rPr>
          <w:lang w:val="ru-RU"/>
        </w:rPr>
        <w:t xml:space="preserve"> </w:t>
      </w:r>
      <w:r w:rsidRPr="00E17364">
        <w:t>(</w:t>
      </w:r>
      <w:r w:rsidRPr="00E17364">
        <w:rPr>
          <w:lang w:val="en-US"/>
        </w:rPr>
        <w:t>T</w:t>
      </w:r>
      <w:r w:rsidRPr="00E17364">
        <w:rPr>
          <w:lang w:val="ru-RU"/>
        </w:rPr>
        <w:t>070&gt;</w:t>
      </w:r>
      <w:r w:rsidRPr="00E17364">
        <w:t>0)</w:t>
      </w:r>
      <w:r w:rsidRPr="00E17364">
        <w:rPr>
          <w:lang w:val="ru-RU"/>
        </w:rPr>
        <w:t xml:space="preserve"> </w:t>
      </w:r>
      <w:r w:rsidRPr="00E17364">
        <w:t>в розрізі значень коду платіжної системи (D060</w:t>
      </w:r>
      <w:r w:rsidRPr="00E17364">
        <w:rPr>
          <w:lang w:val="ru-RU"/>
        </w:rPr>
        <w:t>≠</w:t>
      </w:r>
      <w:r w:rsidRPr="00E17364">
        <w:t>#</w:t>
      </w:r>
      <w:r w:rsidRPr="00E17364">
        <w:rPr>
          <w:lang w:val="ru-RU"/>
        </w:rPr>
        <w:t>)</w:t>
      </w:r>
      <w:r w:rsidRPr="001A25CF">
        <w:t xml:space="preserve"> </w:t>
      </w:r>
      <w:r w:rsidRPr="00E653E7">
        <w:t xml:space="preserve">та значень коду </w:t>
      </w:r>
      <w:r>
        <w:t xml:space="preserve">суміжної </w:t>
      </w:r>
      <w:r w:rsidRPr="00E653E7">
        <w:t>платіжної системи (</w:t>
      </w:r>
      <w:r>
        <w:rPr>
          <w:lang w:val="en-US"/>
        </w:rPr>
        <w:t>D</w:t>
      </w:r>
      <w:r w:rsidRPr="00E653E7">
        <w:rPr>
          <w:lang w:val="ru-RU"/>
        </w:rPr>
        <w:t>060</w:t>
      </w:r>
      <w:r>
        <w:rPr>
          <w:lang w:val="ru-RU"/>
        </w:rPr>
        <w:t>_2</w:t>
      </w:r>
      <w:r w:rsidRPr="00E653E7">
        <w:t>≠</w:t>
      </w:r>
      <w:r w:rsidRPr="004F5567">
        <w:t>#</w:t>
      </w:r>
      <w:r w:rsidRPr="00E653E7">
        <w:t>)</w:t>
      </w:r>
      <w:r w:rsidRPr="00E17364">
        <w:t>.</w:t>
      </w:r>
      <w:r w:rsidRPr="00E17364">
        <w:rPr>
          <w:lang w:val="ru-RU"/>
        </w:rPr>
        <w:t xml:space="preserve"> </w:t>
      </w:r>
      <w:r w:rsidRPr="00E17364">
        <w:t>При недотриманні умови надається повідомлення: "Якщо надано ЕПЗ, за якими були видаткові операції (A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 більше «0»</w:t>
      </w:r>
      <w:r w:rsidRPr="00E17364">
        <w:rPr>
          <w:lang w:val="ru-RU"/>
        </w:rPr>
        <w:t>), то має бути надана сума операцій за ЕПЗ (</w:t>
      </w:r>
      <w:r w:rsidRPr="00E17364">
        <w:t>A</w:t>
      </w:r>
      <w:r w:rsidRPr="00E17364">
        <w:rPr>
          <w:lang w:val="ru-RU"/>
        </w:rPr>
        <w:t>97</w:t>
      </w:r>
      <w:r w:rsidRPr="00E17364">
        <w:t>00</w:t>
      </w:r>
      <w:r w:rsidRPr="00E17364">
        <w:rPr>
          <w:lang w:val="ru-RU"/>
        </w:rPr>
        <w:t>1</w:t>
      </w:r>
      <w:r w:rsidRPr="00E17364">
        <w:t xml:space="preserve"> більше «0»</w:t>
      </w:r>
      <w:r w:rsidRPr="00E17364">
        <w:rPr>
          <w:lang w:val="ru-RU"/>
        </w:rPr>
        <w:t>) емітентом яких є банк (</w:t>
      </w:r>
      <w:r w:rsidRPr="00E17364">
        <w:t>Z350=1)</w:t>
      </w:r>
      <w:r w:rsidRPr="00E17364">
        <w:rPr>
          <w:lang w:val="ru-RU"/>
        </w:rPr>
        <w:t>.</w:t>
      </w:r>
      <w:r w:rsidRPr="00E17364">
        <w:t xml:space="preserve"> Для аналізу: D060=... D060</w:t>
      </w:r>
      <w:r>
        <w:t>_2</w:t>
      </w:r>
      <w:r w:rsidRPr="00E17364">
        <w:t xml:space="preserve">=... </w:t>
      </w:r>
      <w:proofErr w:type="gramStart"/>
      <w:r w:rsidRPr="00E17364">
        <w:rPr>
          <w:lang w:val="en-US"/>
        </w:rPr>
        <w:t>T</w:t>
      </w:r>
      <w:r w:rsidRPr="00E17364">
        <w:t>080(</w:t>
      </w:r>
      <w:proofErr w:type="gramEnd"/>
      <w:r w:rsidRPr="00E17364">
        <w:rPr>
          <w:lang w:val="en-US"/>
        </w:rPr>
        <w:t>AA</w:t>
      </w:r>
      <w:r w:rsidRPr="00E17364">
        <w:t xml:space="preserve">0004)=… </w:t>
      </w:r>
      <w:proofErr w:type="gramStart"/>
      <w:r w:rsidRPr="00E17364">
        <w:rPr>
          <w:lang w:val="en-US"/>
        </w:rPr>
        <w:t>T</w:t>
      </w:r>
      <w:r w:rsidRPr="00E17364">
        <w:t>070(</w:t>
      </w:r>
      <w:proofErr w:type="gramEnd"/>
      <w:r w:rsidRPr="00E17364">
        <w:rPr>
          <w:lang w:val="en-US"/>
        </w:rPr>
        <w:t>A</w:t>
      </w:r>
      <w:r w:rsidRPr="00E17364">
        <w:t>97001)=…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54CB7" w:rsidRPr="006F777E" w:rsidRDefault="007A40CB" w:rsidP="00C25E6C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510702" w:rsidRPr="006F777E" w:rsidRDefault="007A40CB" w:rsidP="00510702">
      <w:pPr>
        <w:spacing w:before="120" w:after="120"/>
        <w:rPr>
          <w:color w:val="FF0000"/>
          <w:lang w:val="ru-RU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r w:rsidR="00602AE8" w:rsidRPr="00602AE8">
        <w:t>токенізовани</w:t>
      </w:r>
      <w:r w:rsidR="00602AE8">
        <w:t>х</w:t>
      </w:r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r w:rsidR="00A80C90" w:rsidRPr="00A80C90">
        <w:t>токенізованих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r w:rsidRPr="007422EE">
        <w:rPr>
          <w:lang w:val="en-US"/>
        </w:rPr>
        <w:t>mPOS</w:t>
      </w:r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r w:rsidR="002E1DCD" w:rsidRPr="007422EE">
        <w:lastRenderedPageBreak/>
        <w:t>банкоматів та</w:t>
      </w:r>
      <w:r w:rsidR="004C6540">
        <w:t>/або</w:t>
      </w:r>
      <w:r w:rsidR="002E1DCD" w:rsidRPr="007422EE">
        <w:t xml:space="preserve"> депозитних банкоматів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банкоматів та</w:t>
      </w:r>
      <w:r w:rsidR="004C6540">
        <w:t>/або</w:t>
      </w:r>
      <w:r w:rsidRPr="00770D79">
        <w:t xml:space="preserve"> депозитних банкоматів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5625A1" w:rsidRDefault="005625A1" w:rsidP="005625A1">
      <w:pPr>
        <w:spacing w:before="120" w:after="120"/>
      </w:pPr>
      <w:r>
        <w:t>1.2.8 Здійснюється перевірка правильності надання значення показника. Якщо надано показник AA0007&gt;0 зі значенням параметра Z272=3, то показник A97001 зі значенням параметра Z205=1, значенням параметра Z270=7 та значенням параметра Z241=1 має бути більше нуля (T070&gt;0). При недотриманні умови надається повідомлення: "Якщо надано кількість (AA0007 більше «0») платіжних терміналів надавача платіжних послуг (Z272=3), за якими були видаткові операції, у файлі A0X, то має бути надана сума (T070 більше «0») операцій з отримання готівки (Z205=1) в платіжних терміналах (Z270=7) власної мережі надавача платіжних послуг (Z241=1) у файлі 97X. Для аналізу: T080(AA0007)=… T070(A97001)=… ". 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банкоматів та</w:t>
      </w:r>
      <w:r w:rsidR="004C6540">
        <w:t>/або</w:t>
      </w:r>
      <w:r w:rsidRPr="00FE69EF">
        <w:t xml:space="preserve"> депозитних банкоматів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 xml:space="preserve">власної мережі </w:t>
      </w:r>
      <w:r>
        <w:lastRenderedPageBreak/>
        <w:t>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Pr="006F777E" w:rsidRDefault="006605E3" w:rsidP="006605E3">
      <w:pPr>
        <w:spacing w:before="120" w:after="120"/>
        <w:rPr>
          <w:lang w:val="ru-RU"/>
        </w:rPr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r w:rsidR="00A80C90" w:rsidRPr="00A80C90">
        <w:t>токенізовани</w:t>
      </w:r>
      <w:r w:rsidR="00A80C90">
        <w:t>ми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Pr="006F777E" w:rsidRDefault="007F643A" w:rsidP="007F643A">
      <w:pPr>
        <w:spacing w:before="120" w:after="120"/>
        <w:jc w:val="both"/>
        <w:rPr>
          <w:lang w:val="ru-RU"/>
        </w:rPr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6F777E" w:rsidRDefault="00AB37E2" w:rsidP="00AB37E2">
      <w:pPr>
        <w:spacing w:before="120" w:after="120"/>
        <w:jc w:val="both"/>
        <w:rPr>
          <w:lang w:val="ru-RU"/>
        </w:rPr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97X. Для аналізу: T070(A</w:t>
      </w:r>
      <w:r>
        <w:t>97001)=… T080 (AA0007)=… ".</w:t>
      </w:r>
      <w:r w:rsidR="00A62F83" w:rsidRPr="00A62F83">
        <w:rPr>
          <w:lang w:val="ru-RU"/>
        </w:rPr>
        <w:t xml:space="preserve"> </w:t>
      </w:r>
      <w:r w:rsidR="00A62F83" w:rsidRPr="00770D79">
        <w:t>Помилка не є критичною.</w:t>
      </w:r>
    </w:p>
    <w:sectPr w:rsidR="00682087" w:rsidRPr="006F7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12E6D"/>
    <w:rsid w:val="003143FD"/>
    <w:rsid w:val="003234E3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4369F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1A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60774"/>
    <w:rsid w:val="005625A1"/>
    <w:rsid w:val="00582642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7541E"/>
    <w:rsid w:val="00680CBA"/>
    <w:rsid w:val="00681EBE"/>
    <w:rsid w:val="00682087"/>
    <w:rsid w:val="006B0243"/>
    <w:rsid w:val="006C662C"/>
    <w:rsid w:val="006D2E10"/>
    <w:rsid w:val="006D7B52"/>
    <w:rsid w:val="006E3109"/>
    <w:rsid w:val="006F777E"/>
    <w:rsid w:val="00700544"/>
    <w:rsid w:val="007125BF"/>
    <w:rsid w:val="00714482"/>
    <w:rsid w:val="00740DEF"/>
    <w:rsid w:val="007422EE"/>
    <w:rsid w:val="00747C2F"/>
    <w:rsid w:val="0075514F"/>
    <w:rsid w:val="007828A4"/>
    <w:rsid w:val="007912C6"/>
    <w:rsid w:val="0079533F"/>
    <w:rsid w:val="007A40CB"/>
    <w:rsid w:val="007B2E6E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62F83"/>
    <w:rsid w:val="00A7774A"/>
    <w:rsid w:val="00A80C90"/>
    <w:rsid w:val="00AA00B2"/>
    <w:rsid w:val="00AA517B"/>
    <w:rsid w:val="00AA59F5"/>
    <w:rsid w:val="00AB37E2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046C3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F58A-0BC8-4E09-9B66-D5D7C3A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20047</Words>
  <Characters>11427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2023-03-31T08:19:00Z</dcterms:created>
  <dcterms:modified xsi:type="dcterms:W3CDTF">2023-03-31T08:19:00Z</dcterms:modified>
</cp:coreProperties>
</file>