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8B" w:rsidRDefault="00F2248B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2248B" w:rsidRDefault="00F2248B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22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файла звітності </w:t>
      </w:r>
      <w:r w:rsidR="008E1C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021DC9" w:rsidRPr="000C0E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F22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(пояснення)</w:t>
      </w:r>
    </w:p>
    <w:p w:rsidR="000B5B7C" w:rsidRPr="001D2322" w:rsidRDefault="000B5B7C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B073B" w:rsidRPr="00F2248B" w:rsidRDefault="008B073B" w:rsidP="00F224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248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надаються у розрізах параметрів: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T020 - код елементу даних за рахунком  (довідник T020);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R020 - код рахунку (довідник R020);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R011 - значення складової R011 параметра аналітичного обліку R110 (довідник R020.R011) для рахунку R020;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R030 - код валюти або банківського металу (довідник R030);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K040 - код країни (довідник K040);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K072 - коди секторів економіки (узагальнені) (довідник K072);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K111 - коди роздiлів видiв економiчної дiяльностi (узагальнені) (довідник K111);</w:t>
      </w:r>
    </w:p>
    <w:p w:rsidR="00021DC9" w:rsidRP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S183 - коди початкових строків погашення (узагальнені) (довідник S183);</w:t>
      </w:r>
    </w:p>
    <w:p w:rsidR="0019317E" w:rsidRDefault="0019317E" w:rsidP="0019317E">
      <w:pPr>
        <w:pStyle w:val="a3"/>
        <w:tabs>
          <w:tab w:val="left" w:pos="1276"/>
        </w:tabs>
        <w:spacing w:after="0" w:line="240" w:lineRule="auto"/>
        <w:ind w:left="1526" w:hanging="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S241 - узагальнені коди строків до погашення (довідник S241)</w:t>
      </w:r>
      <w:r w:rsidRPr="00396A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1DC9" w:rsidRDefault="00021DC9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F048 - коди типів процентних ставок (довідник F048</w:t>
      </w:r>
      <w:r w:rsidR="00A40678" w:rsidRPr="00A40678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u-RU" w:eastAsia="uk-UA"/>
        </w:rPr>
        <w:t xml:space="preserve"> </w:t>
      </w:r>
      <w:r w:rsidRPr="00021DC9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uk-UA"/>
        </w:rPr>
        <w:t>з урахуванням значення поля OZN_MON</w:t>
      </w:r>
      <w:r w:rsidRPr="00021DC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9317E" w:rsidRDefault="0019317E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851F0" w:rsidRPr="00D53746" w:rsidRDefault="001851F0" w:rsidP="001851F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Параметр S241 відображає строк, що залишився до погашення частини фінансового інструмента згідно з умовами договору. Якщо договором передбачено строки (графік) поступового повернення коштів, то визначені договором частини такого активу відображаються за відповідними строками, що залишилися до погашення згідно з графіком.</w:t>
      </w:r>
    </w:p>
    <w:p w:rsidR="001851F0" w:rsidRDefault="001851F0" w:rsidP="0018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3746" w:rsidRPr="009A3E17" w:rsidRDefault="00CD619D" w:rsidP="00CD619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CD619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Параметр F048 відображає тип процентної ставки, що визначається (застосовується) за договором. Значення 2 «Плаваюча (змінювана)» зазначається, якщо умовами договору передбачений періодичний перегляд значення процентної ставки, у тому числі із застосуванням погодженого сторонами індексу відповідно до вимог Цивільного кодексу (майбутні значення процентної ставки невідомі під час підписання договору). Значення 3 «Фіксована» зазначається, якщо договором передбачено, що значення процентної ставки є незмінними протягом усього строку дії договору (майбутні значення процентної ставки відомі під час підписання договору), а також, якщо за договором процентна ставка не застосовується (дорівнює нулю). Значення “0”, “4” та “#” у файлі не використовуються.</w:t>
      </w:r>
      <w:bookmarkStart w:id="0" w:name="_GoBack"/>
      <w:bookmarkEnd w:id="0"/>
    </w:p>
    <w:p w:rsidR="001851F0" w:rsidRPr="00407375" w:rsidRDefault="001851F0" w:rsidP="00021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449E4" w:rsidRDefault="00F2248B" w:rsidP="008C45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8E1C4B" w:rsidRPr="008C45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1931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8C45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Pr="008C45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449E4" w:rsidRPr="008C45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E449E4" w:rsidRPr="008C45D1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в іноземній валюті надаються перерахованими в гривневий еквівалент за офіційним курсом гривні до іноземних валют, установленим Національним банком на звітну дату.</w:t>
      </w:r>
    </w:p>
    <w:p w:rsidR="008C45D1" w:rsidRPr="008C45D1" w:rsidRDefault="008C45D1" w:rsidP="008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45D1" w:rsidRPr="00D53746" w:rsidRDefault="00E449E4" w:rsidP="00EE49D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Значення параметрів аналітичного обліку для рахунків з обліку неамортизованої премії/дисконту, </w:t>
      </w:r>
      <w:r w:rsidR="00357657"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нарахованих витрат (крім </w:t>
      </w:r>
      <w:r w:rsidR="00357657"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  <w:t>S</w:t>
      </w:r>
      <w:r w:rsidR="00357657"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241)</w:t>
      </w:r>
      <w:r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відповідають значенням параметрів рахунків, на яких обліковуються основні суми за </w:t>
      </w:r>
      <w:r w:rsidR="00CF26A3"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депозитами</w:t>
      </w:r>
      <w:r w:rsidRPr="00D5374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.</w:t>
      </w:r>
    </w:p>
    <w:sectPr w:rsidR="008C45D1" w:rsidRPr="00D53746" w:rsidSect="00F224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6C" w:rsidRDefault="00AF266C" w:rsidP="000C0E26">
      <w:pPr>
        <w:spacing w:after="0" w:line="240" w:lineRule="auto"/>
      </w:pPr>
      <w:r>
        <w:separator/>
      </w:r>
    </w:p>
  </w:endnote>
  <w:endnote w:type="continuationSeparator" w:id="0">
    <w:p w:rsidR="00AF266C" w:rsidRDefault="00AF266C" w:rsidP="000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6C" w:rsidRDefault="00AF266C" w:rsidP="000C0E26">
      <w:pPr>
        <w:spacing w:after="0" w:line="240" w:lineRule="auto"/>
      </w:pPr>
      <w:r>
        <w:separator/>
      </w:r>
    </w:p>
  </w:footnote>
  <w:footnote w:type="continuationSeparator" w:id="0">
    <w:p w:rsidR="00AF266C" w:rsidRDefault="00AF266C" w:rsidP="000C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308E"/>
    <w:multiLevelType w:val="hybridMultilevel"/>
    <w:tmpl w:val="91D6275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41"/>
    <w:rsid w:val="0001079B"/>
    <w:rsid w:val="000109C1"/>
    <w:rsid w:val="00013E34"/>
    <w:rsid w:val="0001440E"/>
    <w:rsid w:val="0001503D"/>
    <w:rsid w:val="00015D97"/>
    <w:rsid w:val="000218BC"/>
    <w:rsid w:val="00021DC9"/>
    <w:rsid w:val="00025085"/>
    <w:rsid w:val="00031E75"/>
    <w:rsid w:val="0003342B"/>
    <w:rsid w:val="0003630D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7A5F"/>
    <w:rsid w:val="00085F0E"/>
    <w:rsid w:val="00087F4B"/>
    <w:rsid w:val="000933E1"/>
    <w:rsid w:val="00096839"/>
    <w:rsid w:val="00096BAC"/>
    <w:rsid w:val="00097313"/>
    <w:rsid w:val="0009775A"/>
    <w:rsid w:val="000A57A1"/>
    <w:rsid w:val="000B1BE8"/>
    <w:rsid w:val="000B2EA4"/>
    <w:rsid w:val="000B5B7C"/>
    <w:rsid w:val="000C0E26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E5F3B"/>
    <w:rsid w:val="000F1756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50AFE"/>
    <w:rsid w:val="0015720B"/>
    <w:rsid w:val="00162A3C"/>
    <w:rsid w:val="00164318"/>
    <w:rsid w:val="001808B1"/>
    <w:rsid w:val="00180A93"/>
    <w:rsid w:val="00182B98"/>
    <w:rsid w:val="001851F0"/>
    <w:rsid w:val="00187638"/>
    <w:rsid w:val="0019196B"/>
    <w:rsid w:val="0019317E"/>
    <w:rsid w:val="001A3763"/>
    <w:rsid w:val="001A58C0"/>
    <w:rsid w:val="001B3851"/>
    <w:rsid w:val="001B4A05"/>
    <w:rsid w:val="001C31D9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4BA4"/>
    <w:rsid w:val="00255271"/>
    <w:rsid w:val="0025771A"/>
    <w:rsid w:val="002831D8"/>
    <w:rsid w:val="0028552A"/>
    <w:rsid w:val="0029316B"/>
    <w:rsid w:val="00295698"/>
    <w:rsid w:val="002A30C5"/>
    <w:rsid w:val="002A3A36"/>
    <w:rsid w:val="002A52A1"/>
    <w:rsid w:val="002A7D3B"/>
    <w:rsid w:val="002B0E82"/>
    <w:rsid w:val="002D32B0"/>
    <w:rsid w:val="002D35F7"/>
    <w:rsid w:val="002D5AD9"/>
    <w:rsid w:val="002E0121"/>
    <w:rsid w:val="002E477F"/>
    <w:rsid w:val="002F4ED7"/>
    <w:rsid w:val="002F7670"/>
    <w:rsid w:val="0030425E"/>
    <w:rsid w:val="00312CCF"/>
    <w:rsid w:val="003170CD"/>
    <w:rsid w:val="0032018A"/>
    <w:rsid w:val="00321F95"/>
    <w:rsid w:val="0032475C"/>
    <w:rsid w:val="00340AA8"/>
    <w:rsid w:val="00344EBE"/>
    <w:rsid w:val="00353A28"/>
    <w:rsid w:val="0035668E"/>
    <w:rsid w:val="00357657"/>
    <w:rsid w:val="0036246F"/>
    <w:rsid w:val="003666B0"/>
    <w:rsid w:val="00386B5F"/>
    <w:rsid w:val="00387033"/>
    <w:rsid w:val="00390E5C"/>
    <w:rsid w:val="00391976"/>
    <w:rsid w:val="00396AB6"/>
    <w:rsid w:val="003A144D"/>
    <w:rsid w:val="003B1F00"/>
    <w:rsid w:val="003B5EEF"/>
    <w:rsid w:val="003B7926"/>
    <w:rsid w:val="003C1190"/>
    <w:rsid w:val="003C1814"/>
    <w:rsid w:val="003D1DE4"/>
    <w:rsid w:val="003D3F65"/>
    <w:rsid w:val="003E07B6"/>
    <w:rsid w:val="003F1241"/>
    <w:rsid w:val="00404CA0"/>
    <w:rsid w:val="00407375"/>
    <w:rsid w:val="00411222"/>
    <w:rsid w:val="00413744"/>
    <w:rsid w:val="00413EFB"/>
    <w:rsid w:val="00423196"/>
    <w:rsid w:val="00426A59"/>
    <w:rsid w:val="00435495"/>
    <w:rsid w:val="00453C10"/>
    <w:rsid w:val="0045504E"/>
    <w:rsid w:val="00462E53"/>
    <w:rsid w:val="00471506"/>
    <w:rsid w:val="00496235"/>
    <w:rsid w:val="004A187E"/>
    <w:rsid w:val="004A5ADA"/>
    <w:rsid w:val="004B69C9"/>
    <w:rsid w:val="004C251C"/>
    <w:rsid w:val="004C5E66"/>
    <w:rsid w:val="004D0A8B"/>
    <w:rsid w:val="004F0669"/>
    <w:rsid w:val="004F7486"/>
    <w:rsid w:val="005014C8"/>
    <w:rsid w:val="00505977"/>
    <w:rsid w:val="005075B7"/>
    <w:rsid w:val="00511C18"/>
    <w:rsid w:val="00520E3F"/>
    <w:rsid w:val="00525533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4486"/>
    <w:rsid w:val="00575460"/>
    <w:rsid w:val="00576CA3"/>
    <w:rsid w:val="00580D88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21F7"/>
    <w:rsid w:val="005C35F9"/>
    <w:rsid w:val="005E0337"/>
    <w:rsid w:val="005E62C3"/>
    <w:rsid w:val="005F2EBA"/>
    <w:rsid w:val="005F3BD7"/>
    <w:rsid w:val="005F6E37"/>
    <w:rsid w:val="0060496C"/>
    <w:rsid w:val="00606172"/>
    <w:rsid w:val="0062254F"/>
    <w:rsid w:val="0062508D"/>
    <w:rsid w:val="00632D2F"/>
    <w:rsid w:val="00635C56"/>
    <w:rsid w:val="00636323"/>
    <w:rsid w:val="00642A9C"/>
    <w:rsid w:val="006433AC"/>
    <w:rsid w:val="006470BE"/>
    <w:rsid w:val="00652648"/>
    <w:rsid w:val="00654409"/>
    <w:rsid w:val="00660A6D"/>
    <w:rsid w:val="006626D1"/>
    <w:rsid w:val="00664924"/>
    <w:rsid w:val="006716AA"/>
    <w:rsid w:val="0067185E"/>
    <w:rsid w:val="006775C4"/>
    <w:rsid w:val="00683655"/>
    <w:rsid w:val="00687453"/>
    <w:rsid w:val="00687EF8"/>
    <w:rsid w:val="00692001"/>
    <w:rsid w:val="006B5E6A"/>
    <w:rsid w:val="006C411B"/>
    <w:rsid w:val="006C7C2F"/>
    <w:rsid w:val="006D25D4"/>
    <w:rsid w:val="006D2E41"/>
    <w:rsid w:val="006D67F2"/>
    <w:rsid w:val="006D70CF"/>
    <w:rsid w:val="006E3379"/>
    <w:rsid w:val="006E3F4E"/>
    <w:rsid w:val="006F1AC0"/>
    <w:rsid w:val="007075B6"/>
    <w:rsid w:val="00723A70"/>
    <w:rsid w:val="00726FD0"/>
    <w:rsid w:val="00731E7C"/>
    <w:rsid w:val="00736DBD"/>
    <w:rsid w:val="007412AC"/>
    <w:rsid w:val="00741D34"/>
    <w:rsid w:val="007465E3"/>
    <w:rsid w:val="00751E11"/>
    <w:rsid w:val="0075629D"/>
    <w:rsid w:val="00763821"/>
    <w:rsid w:val="00770AAD"/>
    <w:rsid w:val="00771BEE"/>
    <w:rsid w:val="00776717"/>
    <w:rsid w:val="00776837"/>
    <w:rsid w:val="00782FDB"/>
    <w:rsid w:val="0078350C"/>
    <w:rsid w:val="00784CE5"/>
    <w:rsid w:val="00787E2A"/>
    <w:rsid w:val="007A2CB7"/>
    <w:rsid w:val="007A6976"/>
    <w:rsid w:val="007A7BCB"/>
    <w:rsid w:val="007D348E"/>
    <w:rsid w:val="007E7A96"/>
    <w:rsid w:val="007F02FF"/>
    <w:rsid w:val="007F0C85"/>
    <w:rsid w:val="007F54FC"/>
    <w:rsid w:val="007F5C7D"/>
    <w:rsid w:val="007F612F"/>
    <w:rsid w:val="007F70C4"/>
    <w:rsid w:val="00810AD4"/>
    <w:rsid w:val="00810DDC"/>
    <w:rsid w:val="00811CA4"/>
    <w:rsid w:val="00811EC2"/>
    <w:rsid w:val="0081211E"/>
    <w:rsid w:val="008127B0"/>
    <w:rsid w:val="00812BBA"/>
    <w:rsid w:val="00821DE3"/>
    <w:rsid w:val="008234A9"/>
    <w:rsid w:val="0082425A"/>
    <w:rsid w:val="00834668"/>
    <w:rsid w:val="008361A8"/>
    <w:rsid w:val="00844364"/>
    <w:rsid w:val="008525AD"/>
    <w:rsid w:val="00853690"/>
    <w:rsid w:val="008835A0"/>
    <w:rsid w:val="00883B48"/>
    <w:rsid w:val="00891468"/>
    <w:rsid w:val="00891908"/>
    <w:rsid w:val="008A6321"/>
    <w:rsid w:val="008A63DC"/>
    <w:rsid w:val="008B073B"/>
    <w:rsid w:val="008B23A8"/>
    <w:rsid w:val="008B3344"/>
    <w:rsid w:val="008C45D1"/>
    <w:rsid w:val="008C59B9"/>
    <w:rsid w:val="008E1C4B"/>
    <w:rsid w:val="008E23E6"/>
    <w:rsid w:val="008E3156"/>
    <w:rsid w:val="008E3E3E"/>
    <w:rsid w:val="008F0868"/>
    <w:rsid w:val="008F090E"/>
    <w:rsid w:val="008F3E81"/>
    <w:rsid w:val="008F43A7"/>
    <w:rsid w:val="008F67A7"/>
    <w:rsid w:val="008F71F2"/>
    <w:rsid w:val="00900988"/>
    <w:rsid w:val="0090243B"/>
    <w:rsid w:val="00911882"/>
    <w:rsid w:val="00914275"/>
    <w:rsid w:val="00926A0C"/>
    <w:rsid w:val="009414EA"/>
    <w:rsid w:val="00946C27"/>
    <w:rsid w:val="00950AD1"/>
    <w:rsid w:val="00970D25"/>
    <w:rsid w:val="009769FC"/>
    <w:rsid w:val="009801C6"/>
    <w:rsid w:val="009802E4"/>
    <w:rsid w:val="009903B1"/>
    <w:rsid w:val="00993DE2"/>
    <w:rsid w:val="009A320C"/>
    <w:rsid w:val="009A3E17"/>
    <w:rsid w:val="009A5B6C"/>
    <w:rsid w:val="009A6F23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2848"/>
    <w:rsid w:val="009D6025"/>
    <w:rsid w:val="009E1AED"/>
    <w:rsid w:val="009E2A0E"/>
    <w:rsid w:val="009F18FE"/>
    <w:rsid w:val="009F2659"/>
    <w:rsid w:val="00A0433B"/>
    <w:rsid w:val="00A05693"/>
    <w:rsid w:val="00A163CA"/>
    <w:rsid w:val="00A240E0"/>
    <w:rsid w:val="00A40678"/>
    <w:rsid w:val="00A42323"/>
    <w:rsid w:val="00A546F6"/>
    <w:rsid w:val="00A56BE5"/>
    <w:rsid w:val="00A60DFE"/>
    <w:rsid w:val="00A662CC"/>
    <w:rsid w:val="00A67264"/>
    <w:rsid w:val="00A70ECB"/>
    <w:rsid w:val="00A74587"/>
    <w:rsid w:val="00A958F9"/>
    <w:rsid w:val="00A965BF"/>
    <w:rsid w:val="00AA3455"/>
    <w:rsid w:val="00AA5364"/>
    <w:rsid w:val="00AB1145"/>
    <w:rsid w:val="00AB67FA"/>
    <w:rsid w:val="00AB712B"/>
    <w:rsid w:val="00AC2A42"/>
    <w:rsid w:val="00AC498F"/>
    <w:rsid w:val="00AC4D89"/>
    <w:rsid w:val="00AC7688"/>
    <w:rsid w:val="00AC7D8D"/>
    <w:rsid w:val="00AD20D4"/>
    <w:rsid w:val="00AD4291"/>
    <w:rsid w:val="00AE3BE1"/>
    <w:rsid w:val="00AE479F"/>
    <w:rsid w:val="00AF266C"/>
    <w:rsid w:val="00AF2919"/>
    <w:rsid w:val="00AF3A19"/>
    <w:rsid w:val="00AF7532"/>
    <w:rsid w:val="00AF7E51"/>
    <w:rsid w:val="00B024FC"/>
    <w:rsid w:val="00B0704C"/>
    <w:rsid w:val="00B07A0C"/>
    <w:rsid w:val="00B128D8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3B36"/>
    <w:rsid w:val="00C2618C"/>
    <w:rsid w:val="00C355A9"/>
    <w:rsid w:val="00C4176D"/>
    <w:rsid w:val="00C467A0"/>
    <w:rsid w:val="00C51F14"/>
    <w:rsid w:val="00C530F9"/>
    <w:rsid w:val="00C53B89"/>
    <w:rsid w:val="00C64C47"/>
    <w:rsid w:val="00C6680D"/>
    <w:rsid w:val="00C66A9F"/>
    <w:rsid w:val="00C74DE4"/>
    <w:rsid w:val="00C833E6"/>
    <w:rsid w:val="00CA59B9"/>
    <w:rsid w:val="00CA62CD"/>
    <w:rsid w:val="00CB3C6D"/>
    <w:rsid w:val="00CC1426"/>
    <w:rsid w:val="00CD2D4A"/>
    <w:rsid w:val="00CD619D"/>
    <w:rsid w:val="00CE4BE8"/>
    <w:rsid w:val="00CF0D0C"/>
    <w:rsid w:val="00CF1A63"/>
    <w:rsid w:val="00CF26A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746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6A53"/>
    <w:rsid w:val="00D92C01"/>
    <w:rsid w:val="00D9611A"/>
    <w:rsid w:val="00DA073C"/>
    <w:rsid w:val="00DA1CA9"/>
    <w:rsid w:val="00DA273D"/>
    <w:rsid w:val="00DB1C71"/>
    <w:rsid w:val="00DB609F"/>
    <w:rsid w:val="00DC23F6"/>
    <w:rsid w:val="00DC367B"/>
    <w:rsid w:val="00DC3F05"/>
    <w:rsid w:val="00DD1DB0"/>
    <w:rsid w:val="00DE0045"/>
    <w:rsid w:val="00DE0364"/>
    <w:rsid w:val="00DE47D5"/>
    <w:rsid w:val="00DE4E7F"/>
    <w:rsid w:val="00DE5F07"/>
    <w:rsid w:val="00DE74CF"/>
    <w:rsid w:val="00DF0FD6"/>
    <w:rsid w:val="00DF6D6B"/>
    <w:rsid w:val="00E01826"/>
    <w:rsid w:val="00E06D35"/>
    <w:rsid w:val="00E13129"/>
    <w:rsid w:val="00E15427"/>
    <w:rsid w:val="00E20DA4"/>
    <w:rsid w:val="00E30733"/>
    <w:rsid w:val="00E30A83"/>
    <w:rsid w:val="00E441A0"/>
    <w:rsid w:val="00E449E4"/>
    <w:rsid w:val="00E5173D"/>
    <w:rsid w:val="00E54E10"/>
    <w:rsid w:val="00E573B5"/>
    <w:rsid w:val="00E81637"/>
    <w:rsid w:val="00E82C8D"/>
    <w:rsid w:val="00E84463"/>
    <w:rsid w:val="00E84636"/>
    <w:rsid w:val="00E86DE7"/>
    <w:rsid w:val="00E92E40"/>
    <w:rsid w:val="00E93FBE"/>
    <w:rsid w:val="00E973B3"/>
    <w:rsid w:val="00EA21DF"/>
    <w:rsid w:val="00EA2B09"/>
    <w:rsid w:val="00EA3CA1"/>
    <w:rsid w:val="00EA4B13"/>
    <w:rsid w:val="00EA5713"/>
    <w:rsid w:val="00EB0AC4"/>
    <w:rsid w:val="00EB4488"/>
    <w:rsid w:val="00EB55B2"/>
    <w:rsid w:val="00EB7ABF"/>
    <w:rsid w:val="00EB7D2B"/>
    <w:rsid w:val="00EC13AC"/>
    <w:rsid w:val="00EC4D62"/>
    <w:rsid w:val="00EC5839"/>
    <w:rsid w:val="00EC7AA2"/>
    <w:rsid w:val="00ED2848"/>
    <w:rsid w:val="00ED4FA1"/>
    <w:rsid w:val="00EF5049"/>
    <w:rsid w:val="00EF6142"/>
    <w:rsid w:val="00F06A73"/>
    <w:rsid w:val="00F06E7E"/>
    <w:rsid w:val="00F071F9"/>
    <w:rsid w:val="00F14BEE"/>
    <w:rsid w:val="00F2199C"/>
    <w:rsid w:val="00F2248B"/>
    <w:rsid w:val="00F2647C"/>
    <w:rsid w:val="00F41100"/>
    <w:rsid w:val="00F5056A"/>
    <w:rsid w:val="00F5232B"/>
    <w:rsid w:val="00F56D57"/>
    <w:rsid w:val="00F577D6"/>
    <w:rsid w:val="00F71EB1"/>
    <w:rsid w:val="00F72E36"/>
    <w:rsid w:val="00F76201"/>
    <w:rsid w:val="00F777B3"/>
    <w:rsid w:val="00F87A09"/>
    <w:rsid w:val="00F977E9"/>
    <w:rsid w:val="00FA693A"/>
    <w:rsid w:val="00FB4F7B"/>
    <w:rsid w:val="00FC161A"/>
    <w:rsid w:val="00FC2735"/>
    <w:rsid w:val="00FC5A7C"/>
    <w:rsid w:val="00FD5119"/>
    <w:rsid w:val="00FD5DC2"/>
    <w:rsid w:val="00FD77D4"/>
    <w:rsid w:val="00FE096A"/>
    <w:rsid w:val="00FE2C72"/>
    <w:rsid w:val="00FE3BCB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C0E26"/>
  </w:style>
  <w:style w:type="paragraph" w:styleId="a6">
    <w:name w:val="footer"/>
    <w:basedOn w:val="a"/>
    <w:link w:val="a7"/>
    <w:uiPriority w:val="99"/>
    <w:unhideWhenUsed/>
    <w:rsid w:val="000C0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C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8D24-36DA-418F-B7ED-8F72BAED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2019-02-05T05:04:00Z</dcterms:created>
  <dcterms:modified xsi:type="dcterms:W3CDTF">2019-02-05T14:39:00Z</dcterms:modified>
</cp:coreProperties>
</file>